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2.xml" ContentType="application/vnd.ms-office.activeX+xml"/>
  <Override PartName="/word/activeX/activeX13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A27" w:rsidRDefault="00DA3954" w:rsidP="008C7EE1">
      <w:pPr>
        <w:pStyle w:val="Ttulo4"/>
        <w:shd w:val="clear" w:color="auto" w:fill="FFFFFF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2º BACH.2017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 RELATIVE </w:t>
      </w:r>
      <w:r w:rsidR="008C7EE1" w:rsidRPr="00CA6A27">
        <w:rPr>
          <w:rFonts w:ascii="Arial" w:hAnsi="Arial" w:cs="Arial"/>
          <w:sz w:val="20"/>
          <w:szCs w:val="20"/>
          <w:lang w:val="en-US"/>
        </w:rPr>
        <w:t>CLAUSES</w:t>
      </w:r>
      <w:r w:rsidR="00CA6A27" w:rsidRPr="00CA6A27">
        <w:rPr>
          <w:rFonts w:ascii="Arial" w:hAnsi="Arial" w:cs="Arial"/>
          <w:sz w:val="20"/>
          <w:szCs w:val="20"/>
          <w:lang w:val="en-US"/>
        </w:rPr>
        <w:t xml:space="preserve">  </w:t>
      </w:r>
    </w:p>
    <w:p w:rsidR="008C7EE1" w:rsidRPr="00CA6A27" w:rsidRDefault="00CA6A27" w:rsidP="00CA6A27">
      <w:pPr>
        <w:pStyle w:val="Ttulo4"/>
        <w:shd w:val="clear" w:color="auto" w:fill="FFFFFF"/>
        <w:rPr>
          <w:rFonts w:ascii="Arial" w:hAnsi="Arial" w:cs="Arial"/>
          <w:sz w:val="20"/>
          <w:szCs w:val="20"/>
          <w:lang w:val="en-US"/>
        </w:rPr>
      </w:pPr>
      <w:r w:rsidRPr="00CA6A27">
        <w:rPr>
          <w:rFonts w:ascii="Arial" w:hAnsi="Arial" w:cs="Arial"/>
          <w:b w:val="0"/>
          <w:bCs w:val="0"/>
          <w:sz w:val="20"/>
          <w:szCs w:val="20"/>
          <w:lang w:val="en-US"/>
        </w:rPr>
        <w:t>1.</w:t>
      </w:r>
      <w:r w:rsidRPr="001015CD">
        <w:rPr>
          <w:rFonts w:ascii="Arial" w:hAnsi="Arial" w:cs="Arial"/>
          <w:sz w:val="20"/>
          <w:szCs w:val="20"/>
          <w:lang w:val="en-US"/>
        </w:rPr>
        <w:t xml:space="preserve"> </w:t>
      </w:r>
      <w:r w:rsidR="008C7EE1" w:rsidRPr="001015CD">
        <w:rPr>
          <w:rFonts w:ascii="Arial" w:hAnsi="Arial" w:cs="Arial"/>
          <w:sz w:val="20"/>
          <w:szCs w:val="20"/>
          <w:lang w:val="en-US"/>
        </w:rPr>
        <w:t>NON-DEFINING RELATIVE CLAUSES</w:t>
      </w:r>
    </w:p>
    <w:p w:rsidR="00CA6A27" w:rsidRPr="001015CD" w:rsidRDefault="00CA6A27" w:rsidP="00D30BAB">
      <w:pPr>
        <w:shd w:val="clear" w:color="auto" w:fill="FFFFFF"/>
        <w:spacing w:after="0" w:line="320" w:lineRule="atLeast"/>
        <w:rPr>
          <w:rFonts w:ascii="Arial" w:eastAsia="Times New Roman" w:hAnsi="Arial" w:cs="Arial"/>
          <w:i/>
          <w:iCs/>
          <w:sz w:val="20"/>
          <w:szCs w:val="20"/>
          <w:lang w:val="en-US" w:eastAsia="es-ES"/>
        </w:rPr>
      </w:pPr>
      <w:r w:rsidRPr="001015CD">
        <w:rPr>
          <w:rFonts w:ascii="Arial" w:eastAsia="Times New Roman" w:hAnsi="Arial" w:cs="Arial"/>
          <w:i/>
          <w:iCs/>
          <w:sz w:val="20"/>
          <w:szCs w:val="20"/>
          <w:lang w:val="en-US" w:eastAsia="es-ES"/>
        </w:rPr>
        <w:t xml:space="preserve">                                  </w:t>
      </w:r>
      <w:r w:rsidR="008C7EE1" w:rsidRPr="001015CD">
        <w:rPr>
          <w:rFonts w:ascii="Arial" w:eastAsia="Times New Roman" w:hAnsi="Arial" w:cs="Arial"/>
          <w:i/>
          <w:iCs/>
          <w:sz w:val="20"/>
          <w:szCs w:val="20"/>
          <w:lang w:val="en-US" w:eastAsia="es-ES"/>
        </w:rPr>
        <w:t xml:space="preserve">My grandfather, who is 87, goes swimming every day. </w:t>
      </w:r>
    </w:p>
    <w:p w:rsidR="008C7EE1" w:rsidRPr="001015CD" w:rsidRDefault="008C7EE1" w:rsidP="00D30BAB">
      <w:pPr>
        <w:shd w:val="clear" w:color="auto" w:fill="FFFFFF"/>
        <w:spacing w:after="0" w:line="320" w:lineRule="atLeast"/>
        <w:rPr>
          <w:rFonts w:ascii="Arial" w:eastAsia="Times New Roman" w:hAnsi="Arial" w:cs="Arial"/>
          <w:sz w:val="20"/>
          <w:szCs w:val="20"/>
          <w:lang w:val="en-US" w:eastAsia="es-ES"/>
        </w:rPr>
      </w:pPr>
      <w:r w:rsidRPr="001015CD">
        <w:rPr>
          <w:rFonts w:ascii="Arial" w:eastAsia="Times New Roman" w:hAnsi="Arial" w:cs="Arial"/>
          <w:sz w:val="20"/>
          <w:szCs w:val="20"/>
          <w:lang w:val="en-US" w:eastAsia="es-ES"/>
        </w:rPr>
        <w:t>‘</w:t>
      </w:r>
      <w:proofErr w:type="gramStart"/>
      <w:r w:rsidRPr="001015CD">
        <w:rPr>
          <w:rFonts w:ascii="Arial" w:eastAsia="Times New Roman" w:hAnsi="Arial" w:cs="Arial"/>
          <w:sz w:val="20"/>
          <w:szCs w:val="20"/>
          <w:lang w:val="en-US" w:eastAsia="es-ES"/>
        </w:rPr>
        <w:t>who</w:t>
      </w:r>
      <w:proofErr w:type="gramEnd"/>
      <w:r w:rsidRPr="001015CD">
        <w:rPr>
          <w:rFonts w:ascii="Arial" w:eastAsia="Times New Roman" w:hAnsi="Arial" w:cs="Arial"/>
          <w:sz w:val="20"/>
          <w:szCs w:val="20"/>
          <w:lang w:val="en-US" w:eastAsia="es-ES"/>
        </w:rPr>
        <w:t xml:space="preserve"> is 87’ is a </w:t>
      </w:r>
      <w:r w:rsidRPr="001015CD">
        <w:rPr>
          <w:rFonts w:ascii="Arial" w:eastAsia="Times New Roman" w:hAnsi="Arial" w:cs="Arial"/>
          <w:b/>
          <w:bCs/>
          <w:sz w:val="20"/>
          <w:szCs w:val="20"/>
          <w:lang w:val="en-US" w:eastAsia="es-ES"/>
        </w:rPr>
        <w:t>non-defining relative clause</w:t>
      </w:r>
      <w:r w:rsidRPr="001015CD">
        <w:rPr>
          <w:rFonts w:ascii="Arial" w:eastAsia="Times New Roman" w:hAnsi="Arial" w:cs="Arial"/>
          <w:sz w:val="20"/>
          <w:szCs w:val="20"/>
          <w:lang w:val="en-US" w:eastAsia="es-ES"/>
        </w:rPr>
        <w:t xml:space="preserve">. It adds extra information to the sentence. </w:t>
      </w:r>
      <w:r w:rsidRPr="001015CD">
        <w:rPr>
          <w:rFonts w:ascii="Arial" w:eastAsia="Times New Roman" w:hAnsi="Arial" w:cs="Arial"/>
          <w:b/>
          <w:bCs/>
          <w:sz w:val="20"/>
          <w:szCs w:val="20"/>
          <w:lang w:val="en-US" w:eastAsia="es-ES"/>
        </w:rPr>
        <w:t>Non-defining relative clauses</w:t>
      </w:r>
      <w:r w:rsidRPr="001015CD">
        <w:rPr>
          <w:rFonts w:ascii="Arial" w:eastAsia="Times New Roman" w:hAnsi="Arial" w:cs="Arial"/>
          <w:sz w:val="20"/>
          <w:szCs w:val="20"/>
          <w:lang w:val="en-US" w:eastAsia="es-ES"/>
        </w:rPr>
        <w:t xml:space="preserve"> are more often used in written English than in spoken English. We use commas to separate non-defining relative </w:t>
      </w:r>
      <w:proofErr w:type="gramStart"/>
      <w:r w:rsidRPr="001015CD">
        <w:rPr>
          <w:rFonts w:ascii="Arial" w:eastAsia="Times New Roman" w:hAnsi="Arial" w:cs="Arial"/>
          <w:sz w:val="20"/>
          <w:szCs w:val="20"/>
          <w:lang w:val="en-US" w:eastAsia="es-ES"/>
        </w:rPr>
        <w:t>clauses  from</w:t>
      </w:r>
      <w:proofErr w:type="gramEnd"/>
      <w:r w:rsidRPr="001015CD">
        <w:rPr>
          <w:rFonts w:ascii="Arial" w:eastAsia="Times New Roman" w:hAnsi="Arial" w:cs="Arial"/>
          <w:sz w:val="20"/>
          <w:szCs w:val="20"/>
          <w:lang w:val="en-US" w:eastAsia="es-ES"/>
        </w:rPr>
        <w:t xml:space="preserve"> the rest of the sentence.</w:t>
      </w:r>
    </w:p>
    <w:p w:rsidR="008C7EE1" w:rsidRPr="001015CD" w:rsidRDefault="008C7EE1" w:rsidP="00D30BAB">
      <w:pPr>
        <w:shd w:val="clear" w:color="auto" w:fill="FFFFFF"/>
        <w:spacing w:before="100" w:beforeAutospacing="1" w:after="100" w:afterAutospacing="1" w:line="320" w:lineRule="atLeast"/>
        <w:rPr>
          <w:rFonts w:ascii="Arial" w:eastAsia="Times New Roman" w:hAnsi="Arial" w:cs="Arial"/>
          <w:b/>
          <w:sz w:val="20"/>
          <w:szCs w:val="20"/>
          <w:lang w:val="en-US" w:eastAsia="es-ES"/>
        </w:rPr>
      </w:pPr>
      <w:r w:rsidRPr="001015CD">
        <w:rPr>
          <w:rFonts w:ascii="Arial" w:eastAsia="Times New Roman" w:hAnsi="Arial" w:cs="Arial"/>
          <w:b/>
          <w:bCs/>
          <w:sz w:val="20"/>
          <w:szCs w:val="20"/>
          <w:lang w:val="en-US" w:eastAsia="es-ES"/>
        </w:rPr>
        <w:t>Non-defining relative clauses</w:t>
      </w:r>
      <w:r w:rsidRPr="001015CD">
        <w:rPr>
          <w:rFonts w:ascii="Arial" w:eastAsia="Times New Roman" w:hAnsi="Arial" w:cs="Arial"/>
          <w:sz w:val="20"/>
          <w:szCs w:val="20"/>
          <w:lang w:val="en-US" w:eastAsia="es-ES"/>
        </w:rPr>
        <w:t xml:space="preserve"> can use most relative pronouns (which, whose, etc,) but they </w:t>
      </w:r>
      <w:r w:rsidRPr="001015CD">
        <w:rPr>
          <w:rFonts w:ascii="Arial" w:eastAsia="Times New Roman" w:hAnsi="Arial" w:cs="Arial"/>
          <w:b/>
          <w:bCs/>
          <w:sz w:val="20"/>
          <w:szCs w:val="20"/>
          <w:lang w:val="en-US" w:eastAsia="es-ES"/>
        </w:rPr>
        <w:t>CAN’T</w:t>
      </w:r>
      <w:r w:rsidRPr="001015CD">
        <w:rPr>
          <w:rFonts w:ascii="Arial" w:eastAsia="Times New Roman" w:hAnsi="Arial" w:cs="Arial"/>
          <w:sz w:val="20"/>
          <w:szCs w:val="20"/>
          <w:lang w:val="en-US" w:eastAsia="es-ES"/>
        </w:rPr>
        <w:t xml:space="preserve"> use ‘</w:t>
      </w:r>
      <w:r w:rsidRPr="001015CD">
        <w:rPr>
          <w:rFonts w:ascii="Arial" w:eastAsia="Times New Roman" w:hAnsi="Arial" w:cs="Arial"/>
          <w:b/>
          <w:i/>
          <w:iCs/>
          <w:sz w:val="20"/>
          <w:szCs w:val="20"/>
          <w:lang w:val="en-US" w:eastAsia="es-ES"/>
        </w:rPr>
        <w:t>that</w:t>
      </w:r>
      <w:r w:rsidRPr="001015CD">
        <w:rPr>
          <w:rFonts w:ascii="Arial" w:eastAsia="Times New Roman" w:hAnsi="Arial" w:cs="Arial"/>
          <w:b/>
          <w:sz w:val="20"/>
          <w:szCs w:val="20"/>
          <w:lang w:val="en-US" w:eastAsia="es-ES"/>
        </w:rPr>
        <w:t>’</w:t>
      </w:r>
      <w:r w:rsidRPr="001015CD">
        <w:rPr>
          <w:rFonts w:ascii="Arial" w:eastAsia="Times New Roman" w:hAnsi="Arial" w:cs="Arial"/>
          <w:sz w:val="20"/>
          <w:szCs w:val="20"/>
          <w:lang w:val="en-US" w:eastAsia="es-ES"/>
        </w:rPr>
        <w:t xml:space="preserve"> and the relative pronoun </w:t>
      </w:r>
      <w:r w:rsidRPr="001015CD">
        <w:rPr>
          <w:rFonts w:ascii="Arial" w:eastAsia="Times New Roman" w:hAnsi="Arial" w:cs="Arial"/>
          <w:b/>
          <w:sz w:val="20"/>
          <w:szCs w:val="20"/>
          <w:lang w:val="en-US" w:eastAsia="es-ES"/>
        </w:rPr>
        <w:t>can never be omitted.</w:t>
      </w:r>
    </w:p>
    <w:p w:rsidR="00BE317A" w:rsidRPr="00CA6A27" w:rsidRDefault="00CA6A27" w:rsidP="00CA6A27">
      <w:pPr>
        <w:pStyle w:val="NormalWeb"/>
        <w:rPr>
          <w:rFonts w:ascii="Arial" w:hAnsi="Arial" w:cs="Arial"/>
          <w:b/>
          <w:sz w:val="20"/>
          <w:szCs w:val="20"/>
          <w:lang w:val="en-US"/>
        </w:rPr>
      </w:pPr>
      <w:r w:rsidRPr="001015CD">
        <w:rPr>
          <w:rFonts w:ascii="Arial" w:hAnsi="Arial" w:cs="Arial"/>
          <w:b/>
          <w:sz w:val="20"/>
          <w:szCs w:val="20"/>
          <w:lang w:val="en-US"/>
        </w:rPr>
        <w:t xml:space="preserve">2. </w:t>
      </w:r>
      <w:r w:rsidR="008C7EE1" w:rsidRPr="001015CD">
        <w:rPr>
          <w:rFonts w:ascii="Arial" w:hAnsi="Arial" w:cs="Arial"/>
          <w:b/>
          <w:sz w:val="20"/>
          <w:szCs w:val="20"/>
          <w:lang w:val="en-US"/>
        </w:rPr>
        <w:t>DEFINING RELATIVE CLAUSES</w:t>
      </w:r>
    </w:p>
    <w:p w:rsidR="00BE317A" w:rsidRPr="00CA6A27" w:rsidRDefault="00CA6A27" w:rsidP="00BE317A">
      <w:pPr>
        <w:pStyle w:val="NormalWeb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I talked to the man </w:t>
      </w:r>
      <w:r w:rsidR="00BE317A" w:rsidRPr="00CA6A27">
        <w:rPr>
          <w:rFonts w:ascii="Arial" w:hAnsi="Arial" w:cs="Arial"/>
          <w:b/>
          <w:bCs/>
          <w:sz w:val="20"/>
          <w:szCs w:val="20"/>
          <w:lang w:val="en-US"/>
        </w:rPr>
        <w:t>who gave you the present.</w:t>
      </w:r>
      <w:r w:rsidR="00BE317A" w:rsidRPr="00CA6A27">
        <w:rPr>
          <w:rFonts w:ascii="Arial" w:hAnsi="Arial" w:cs="Arial"/>
          <w:b/>
          <w:bCs/>
          <w:sz w:val="20"/>
          <w:szCs w:val="20"/>
          <w:lang w:val="en-US"/>
        </w:rPr>
        <w:br/>
      </w:r>
      <w:r>
        <w:rPr>
          <w:rFonts w:ascii="Arial" w:hAnsi="Arial" w:cs="Arial"/>
          <w:sz w:val="20"/>
          <w:szCs w:val="20"/>
          <w:lang w:val="en-US"/>
        </w:rPr>
        <w:t xml:space="preserve">                        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I gave you the letter </w:t>
      </w:r>
      <w:r w:rsidR="00BE317A" w:rsidRPr="00CA6A27">
        <w:rPr>
          <w:rFonts w:ascii="Arial" w:hAnsi="Arial" w:cs="Arial"/>
          <w:b/>
          <w:bCs/>
          <w:sz w:val="20"/>
          <w:szCs w:val="20"/>
          <w:lang w:val="en-US"/>
        </w:rPr>
        <w:t>which came this morning</w:t>
      </w:r>
    </w:p>
    <w:p w:rsidR="00BE317A" w:rsidRPr="00CA6A27" w:rsidRDefault="008C7EE1" w:rsidP="00D30BAB">
      <w:pPr>
        <w:pStyle w:val="NormalWeb"/>
        <w:rPr>
          <w:rFonts w:ascii="Arial" w:hAnsi="Arial" w:cs="Arial"/>
          <w:sz w:val="20"/>
          <w:szCs w:val="20"/>
          <w:lang w:val="en-US"/>
        </w:rPr>
      </w:pPr>
      <w:r w:rsidRPr="00CA6A27">
        <w:rPr>
          <w:rFonts w:ascii="Arial" w:hAnsi="Arial" w:cs="Arial"/>
          <w:sz w:val="20"/>
          <w:szCs w:val="20"/>
          <w:lang w:val="en-US"/>
        </w:rPr>
        <w:t xml:space="preserve">They 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give us essential information about the </w:t>
      </w:r>
      <w:r w:rsidR="00D30BAB" w:rsidRPr="00CA6A27">
        <w:rPr>
          <w:rFonts w:ascii="Arial" w:hAnsi="Arial" w:cs="Arial"/>
          <w:sz w:val="20"/>
          <w:szCs w:val="20"/>
          <w:lang w:val="en-US"/>
        </w:rPr>
        <w:t>noun they describe</w:t>
      </w:r>
      <w:r w:rsidR="00BE317A" w:rsidRPr="00CA6A27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:rsidR="00BE317A" w:rsidRPr="00CA6A27" w:rsidRDefault="00CA6A27" w:rsidP="00CA6A27">
      <w:pPr>
        <w:pStyle w:val="NormalWeb"/>
        <w:rPr>
          <w:rFonts w:ascii="Arial" w:hAnsi="Arial" w:cs="Arial"/>
          <w:sz w:val="20"/>
          <w:szCs w:val="20"/>
          <w:lang w:val="en-US"/>
        </w:rPr>
      </w:pPr>
      <w:r w:rsidRPr="00CA6A27">
        <w:rPr>
          <w:rFonts w:ascii="Arial" w:hAnsi="Arial" w:cs="Arial"/>
          <w:b/>
          <w:sz w:val="20"/>
          <w:szCs w:val="20"/>
          <w:lang w:val="en-US"/>
        </w:rPr>
        <w:t>a.</w:t>
      </w:r>
      <w:r w:rsidR="00BE317A" w:rsidRPr="00CA6A27">
        <w:rPr>
          <w:rFonts w:ascii="Arial" w:hAnsi="Arial" w:cs="Arial"/>
          <w:b/>
          <w:sz w:val="20"/>
          <w:szCs w:val="20"/>
          <w:lang w:val="en-US"/>
        </w:rPr>
        <w:t xml:space="preserve"> </w:t>
      </w:r>
      <w:bookmarkStart w:id="0" w:name="Defining_relative_clauses_with_who,_that"/>
      <w:r w:rsidR="00BE317A" w:rsidRPr="00CA6A27">
        <w:rPr>
          <w:rFonts w:ascii="Arial" w:hAnsi="Arial" w:cs="Arial"/>
          <w:b/>
          <w:sz w:val="20"/>
          <w:szCs w:val="20"/>
          <w:lang w:val="en-US"/>
        </w:rPr>
        <w:t xml:space="preserve">Defining relative clauses with </w:t>
      </w:r>
      <w:proofErr w:type="gramStart"/>
      <w:r w:rsidR="00BE317A" w:rsidRPr="00CA6A27">
        <w:rPr>
          <w:rFonts w:ascii="Arial" w:hAnsi="Arial" w:cs="Arial"/>
          <w:b/>
          <w:sz w:val="20"/>
          <w:szCs w:val="20"/>
          <w:lang w:val="en-US"/>
        </w:rPr>
        <w:t>who</w:t>
      </w:r>
      <w:proofErr w:type="gramEnd"/>
      <w:r w:rsidR="00BE317A" w:rsidRPr="00CA6A27">
        <w:rPr>
          <w:rFonts w:ascii="Arial" w:hAnsi="Arial" w:cs="Arial"/>
          <w:b/>
          <w:sz w:val="20"/>
          <w:szCs w:val="20"/>
          <w:lang w:val="en-US"/>
        </w:rPr>
        <w:t>, that and which</w:t>
      </w:r>
      <w:bookmarkEnd w:id="0"/>
      <w:r w:rsidR="00BE317A" w:rsidRPr="00CA6A27">
        <w:rPr>
          <w:rFonts w:ascii="Arial" w:hAnsi="Arial" w:cs="Arial"/>
          <w:b/>
          <w:sz w:val="20"/>
          <w:szCs w:val="20"/>
          <w:lang w:val="en-US"/>
        </w:rPr>
        <w:br/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We use </w:t>
      </w:r>
      <w:r w:rsidR="00BE317A" w:rsidRPr="00CA6A27">
        <w:rPr>
          <w:rFonts w:ascii="Arial" w:hAnsi="Arial" w:cs="Arial"/>
          <w:b/>
          <w:sz w:val="20"/>
          <w:szCs w:val="20"/>
          <w:lang w:val="en-US"/>
        </w:rPr>
        <w:t>who</w:t>
      </w:r>
      <w:r w:rsidR="00BE317A" w:rsidRPr="00CA6A27">
        <w:rPr>
          <w:rFonts w:ascii="Arial" w:hAnsi="Arial" w:cs="Arial"/>
          <w:color w:val="FF00FF"/>
          <w:sz w:val="20"/>
          <w:szCs w:val="20"/>
          <w:lang w:val="en-US"/>
        </w:rPr>
        <w:t xml:space="preserve"> 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for people and </w:t>
      </w:r>
      <w:r w:rsidR="00BE317A" w:rsidRPr="00CA6A27">
        <w:rPr>
          <w:rFonts w:ascii="Arial" w:hAnsi="Arial" w:cs="Arial"/>
          <w:b/>
          <w:sz w:val="20"/>
          <w:szCs w:val="20"/>
          <w:lang w:val="en-US"/>
        </w:rPr>
        <w:t>which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 for things.</w:t>
      </w:r>
    </w:p>
    <w:p w:rsidR="00BE317A" w:rsidRPr="00CA6A27" w:rsidRDefault="00CA6A27" w:rsidP="00CA6A27">
      <w:pPr>
        <w:pStyle w:val="NormalWeb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I talked to the man </w:t>
      </w:r>
      <w:r w:rsidR="00BE317A" w:rsidRPr="00CA6A27">
        <w:rPr>
          <w:rFonts w:ascii="Arial" w:hAnsi="Arial" w:cs="Arial"/>
          <w:b/>
          <w:sz w:val="20"/>
          <w:szCs w:val="20"/>
          <w:lang w:val="en-US"/>
        </w:rPr>
        <w:t>who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 gave you the present.</w:t>
      </w:r>
      <w:r w:rsidR="00BE317A" w:rsidRPr="00CA6A27">
        <w:rPr>
          <w:rFonts w:ascii="Arial" w:hAnsi="Arial" w:cs="Arial"/>
          <w:b/>
          <w:bCs/>
          <w:sz w:val="20"/>
          <w:szCs w:val="20"/>
          <w:lang w:val="en-US"/>
        </w:rPr>
        <w:br/>
      </w:r>
      <w:r>
        <w:rPr>
          <w:rFonts w:ascii="Arial" w:hAnsi="Arial" w:cs="Arial"/>
          <w:sz w:val="20"/>
          <w:szCs w:val="20"/>
          <w:lang w:val="en-US"/>
        </w:rPr>
        <w:t xml:space="preserve">                      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I gave you the letter </w:t>
      </w:r>
      <w:r w:rsidR="00BE317A" w:rsidRPr="00CA6A27">
        <w:rPr>
          <w:rFonts w:ascii="Arial" w:hAnsi="Arial" w:cs="Arial"/>
          <w:b/>
          <w:sz w:val="20"/>
          <w:szCs w:val="20"/>
          <w:lang w:val="en-US"/>
        </w:rPr>
        <w:t>which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 came this morning</w:t>
      </w:r>
    </w:p>
    <w:p w:rsidR="00BE317A" w:rsidRPr="00CA6A27" w:rsidRDefault="00BE317A" w:rsidP="00BE317A">
      <w:pPr>
        <w:pStyle w:val="NormalWeb"/>
        <w:rPr>
          <w:rFonts w:ascii="Arial" w:hAnsi="Arial" w:cs="Arial"/>
          <w:sz w:val="20"/>
          <w:szCs w:val="20"/>
          <w:lang w:val="en-US"/>
        </w:rPr>
      </w:pPr>
      <w:r w:rsidRPr="00CA6A27">
        <w:rPr>
          <w:rFonts w:ascii="Arial" w:hAnsi="Arial" w:cs="Arial"/>
          <w:sz w:val="20"/>
          <w:szCs w:val="20"/>
          <w:lang w:val="en-US"/>
        </w:rPr>
        <w:t xml:space="preserve">We can also use </w:t>
      </w:r>
      <w:r w:rsidRPr="00CA6A27">
        <w:rPr>
          <w:rFonts w:ascii="Arial" w:hAnsi="Arial" w:cs="Arial"/>
          <w:b/>
          <w:sz w:val="20"/>
          <w:szCs w:val="20"/>
          <w:lang w:val="en-US"/>
        </w:rPr>
        <w:t>"That"</w:t>
      </w:r>
      <w:r w:rsidRPr="00CA6A27">
        <w:rPr>
          <w:rFonts w:ascii="Arial" w:hAnsi="Arial" w:cs="Arial"/>
          <w:sz w:val="20"/>
          <w:szCs w:val="20"/>
          <w:lang w:val="en-US"/>
        </w:rPr>
        <w:t xml:space="preserve"> instead of who or which in defining relative clauses. It is more informal.</w:t>
      </w:r>
    </w:p>
    <w:p w:rsidR="00BE317A" w:rsidRPr="00CA6A27" w:rsidRDefault="00BE317A" w:rsidP="00BE317A">
      <w:pPr>
        <w:pStyle w:val="NormalWeb"/>
        <w:rPr>
          <w:rFonts w:ascii="Arial" w:hAnsi="Arial" w:cs="Arial"/>
          <w:sz w:val="20"/>
          <w:szCs w:val="20"/>
          <w:lang w:val="en-US"/>
        </w:rPr>
      </w:pPr>
      <w:r w:rsidRPr="00CA6A27">
        <w:rPr>
          <w:rFonts w:ascii="Arial" w:hAnsi="Arial" w:cs="Arial"/>
          <w:sz w:val="20"/>
          <w:szCs w:val="20"/>
          <w:lang w:val="en-US"/>
        </w:rPr>
        <w:t xml:space="preserve">             </w:t>
      </w:r>
      <w:r w:rsidR="00CA6A27" w:rsidRPr="00CA6A27">
        <w:rPr>
          <w:rFonts w:ascii="Arial" w:hAnsi="Arial" w:cs="Arial"/>
          <w:sz w:val="20"/>
          <w:szCs w:val="20"/>
          <w:lang w:val="en-US"/>
        </w:rPr>
        <w:t xml:space="preserve">                         </w:t>
      </w:r>
      <w:r w:rsidRPr="00CA6A27">
        <w:rPr>
          <w:rFonts w:ascii="Arial" w:hAnsi="Arial" w:cs="Arial"/>
          <w:sz w:val="20"/>
          <w:szCs w:val="20"/>
          <w:lang w:val="en-US"/>
        </w:rPr>
        <w:t xml:space="preserve"> I talked to the man </w:t>
      </w:r>
      <w:r w:rsidRPr="00CA6A27">
        <w:rPr>
          <w:rFonts w:ascii="Arial" w:hAnsi="Arial" w:cs="Arial"/>
          <w:b/>
          <w:sz w:val="20"/>
          <w:szCs w:val="20"/>
          <w:lang w:val="en-US"/>
        </w:rPr>
        <w:t>that</w:t>
      </w:r>
      <w:r w:rsidRPr="00CA6A27">
        <w:rPr>
          <w:rFonts w:ascii="Arial" w:hAnsi="Arial" w:cs="Arial"/>
          <w:sz w:val="20"/>
          <w:szCs w:val="20"/>
          <w:lang w:val="en-US"/>
        </w:rPr>
        <w:t xml:space="preserve"> gave you the present.</w:t>
      </w:r>
      <w:r w:rsidRPr="00CA6A27">
        <w:rPr>
          <w:rFonts w:ascii="Arial" w:hAnsi="Arial" w:cs="Arial"/>
          <w:b/>
          <w:bCs/>
          <w:sz w:val="20"/>
          <w:szCs w:val="20"/>
          <w:lang w:val="en-US"/>
        </w:rPr>
        <w:br/>
      </w:r>
      <w:r w:rsidRPr="00CA6A27">
        <w:rPr>
          <w:rFonts w:ascii="Arial" w:hAnsi="Arial" w:cs="Arial"/>
          <w:sz w:val="20"/>
          <w:szCs w:val="20"/>
          <w:lang w:val="en-US"/>
        </w:rPr>
        <w:t xml:space="preserve">                                       I gave you the letter </w:t>
      </w:r>
      <w:r w:rsidRPr="00CA6A27">
        <w:rPr>
          <w:rFonts w:ascii="Arial" w:hAnsi="Arial" w:cs="Arial"/>
          <w:b/>
          <w:sz w:val="20"/>
          <w:szCs w:val="20"/>
          <w:lang w:val="en-US"/>
        </w:rPr>
        <w:t>that</w:t>
      </w:r>
      <w:r w:rsidRPr="00CA6A27">
        <w:rPr>
          <w:rFonts w:ascii="Arial" w:hAnsi="Arial" w:cs="Arial"/>
          <w:sz w:val="20"/>
          <w:szCs w:val="20"/>
          <w:lang w:val="en-US"/>
        </w:rPr>
        <w:t xml:space="preserve"> came this morning</w:t>
      </w:r>
    </w:p>
    <w:p w:rsidR="00D30BAB" w:rsidRPr="001015CD" w:rsidRDefault="00D30BAB" w:rsidP="00D30BAB">
      <w:pPr>
        <w:pStyle w:val="NormalWeb"/>
        <w:shd w:val="clear" w:color="auto" w:fill="FFFFFF"/>
        <w:spacing w:line="320" w:lineRule="atLeast"/>
        <w:rPr>
          <w:rFonts w:ascii="Arial" w:hAnsi="Arial" w:cs="Arial"/>
          <w:sz w:val="20"/>
          <w:szCs w:val="20"/>
          <w:lang w:val="en-US"/>
        </w:rPr>
      </w:pPr>
      <w:bookmarkStart w:id="1" w:name="2._Leaving_out_Who,_That_and_Which"/>
      <w:r w:rsidRPr="001015CD">
        <w:rPr>
          <w:rFonts w:ascii="Arial" w:hAnsi="Arial" w:cs="Arial"/>
          <w:color w:val="333333"/>
          <w:sz w:val="20"/>
          <w:szCs w:val="20"/>
          <w:lang w:val="en-US"/>
        </w:rPr>
        <w:t xml:space="preserve">It is also sometimes possible to </w:t>
      </w:r>
      <w:r w:rsidRPr="001015CD">
        <w:rPr>
          <w:rFonts w:ascii="Arial" w:hAnsi="Arial" w:cs="Arial"/>
          <w:b/>
          <w:sz w:val="20"/>
          <w:szCs w:val="20"/>
          <w:lang w:val="en-US"/>
        </w:rPr>
        <w:t xml:space="preserve">omit the </w:t>
      </w:r>
      <w:r w:rsidRPr="001015CD">
        <w:rPr>
          <w:rStyle w:val="Textoennegrita"/>
          <w:rFonts w:ascii="Arial" w:hAnsi="Arial" w:cs="Arial"/>
          <w:sz w:val="20"/>
          <w:szCs w:val="20"/>
          <w:lang w:val="en-US"/>
        </w:rPr>
        <w:t>relative pronoun</w:t>
      </w:r>
      <w:r w:rsidRPr="001015CD">
        <w:rPr>
          <w:rFonts w:ascii="Arial" w:hAnsi="Arial" w:cs="Arial"/>
          <w:sz w:val="20"/>
          <w:szCs w:val="20"/>
          <w:lang w:val="en-US"/>
        </w:rPr>
        <w:t>.</w:t>
      </w:r>
    </w:p>
    <w:p w:rsidR="00D30BAB" w:rsidRPr="001015CD" w:rsidRDefault="00CA6A27" w:rsidP="00CA6A27">
      <w:pPr>
        <w:shd w:val="clear" w:color="auto" w:fill="FFFFFF"/>
        <w:spacing w:after="0" w:line="320" w:lineRule="atLeast"/>
        <w:rPr>
          <w:rFonts w:ascii="Arial" w:hAnsi="Arial" w:cs="Arial"/>
          <w:color w:val="333333"/>
          <w:sz w:val="20"/>
          <w:szCs w:val="20"/>
          <w:lang w:val="en-US"/>
        </w:rPr>
      </w:pPr>
      <w:r w:rsidRPr="001015CD">
        <w:rPr>
          <w:rStyle w:val="nfasis"/>
          <w:rFonts w:ascii="Arial" w:hAnsi="Arial" w:cs="Arial"/>
          <w:color w:val="333333"/>
          <w:sz w:val="20"/>
          <w:szCs w:val="20"/>
          <w:lang w:val="en-US"/>
        </w:rPr>
        <w:t xml:space="preserve">                                       </w:t>
      </w:r>
      <w:r w:rsidR="00D30BAB" w:rsidRPr="001015CD">
        <w:rPr>
          <w:rStyle w:val="nfasis"/>
          <w:rFonts w:ascii="Arial" w:hAnsi="Arial" w:cs="Arial"/>
          <w:color w:val="333333"/>
          <w:sz w:val="20"/>
          <w:szCs w:val="20"/>
          <w:lang w:val="en-US"/>
        </w:rPr>
        <w:t xml:space="preserve">This is the skirt </w:t>
      </w:r>
      <w:r w:rsidR="00D30BAB" w:rsidRPr="001015CD">
        <w:rPr>
          <w:rStyle w:val="Textoennegrita"/>
          <w:rFonts w:ascii="Arial" w:hAnsi="Arial" w:cs="Arial"/>
          <w:i/>
          <w:iCs/>
          <w:color w:val="333333"/>
          <w:sz w:val="20"/>
          <w:szCs w:val="20"/>
          <w:lang w:val="en-US"/>
        </w:rPr>
        <w:t xml:space="preserve">that </w:t>
      </w:r>
      <w:r w:rsidR="00D30BAB" w:rsidRPr="001015CD">
        <w:rPr>
          <w:rStyle w:val="nfasis"/>
          <w:rFonts w:ascii="Arial" w:hAnsi="Arial" w:cs="Arial"/>
          <w:color w:val="333333"/>
          <w:sz w:val="20"/>
          <w:szCs w:val="20"/>
          <w:lang w:val="en-US"/>
        </w:rPr>
        <w:t>I bought in the sales.</w:t>
      </w:r>
    </w:p>
    <w:p w:rsidR="00D30BAB" w:rsidRPr="001015CD" w:rsidRDefault="00CA6A27" w:rsidP="00CA6A27">
      <w:pPr>
        <w:shd w:val="clear" w:color="auto" w:fill="FFFFFF"/>
        <w:spacing w:after="0" w:line="320" w:lineRule="atLeast"/>
        <w:rPr>
          <w:rFonts w:ascii="Arial" w:hAnsi="Arial" w:cs="Arial"/>
          <w:color w:val="333333"/>
          <w:sz w:val="20"/>
          <w:szCs w:val="20"/>
          <w:lang w:val="en-US"/>
        </w:rPr>
      </w:pPr>
      <w:r w:rsidRPr="001015CD">
        <w:rPr>
          <w:rStyle w:val="nfasis"/>
          <w:rFonts w:ascii="Arial" w:hAnsi="Arial" w:cs="Arial"/>
          <w:color w:val="333333"/>
          <w:sz w:val="20"/>
          <w:szCs w:val="20"/>
          <w:lang w:val="en-US"/>
        </w:rPr>
        <w:t xml:space="preserve">                                       </w:t>
      </w:r>
      <w:r w:rsidR="00D30BAB" w:rsidRPr="001015CD">
        <w:rPr>
          <w:rStyle w:val="nfasis"/>
          <w:rFonts w:ascii="Arial" w:hAnsi="Arial" w:cs="Arial"/>
          <w:color w:val="333333"/>
          <w:sz w:val="20"/>
          <w:szCs w:val="20"/>
          <w:lang w:val="en-US"/>
        </w:rPr>
        <w:t xml:space="preserve">This is the skirt </w:t>
      </w:r>
      <w:r w:rsidR="00D30BAB" w:rsidRPr="001015CD">
        <w:rPr>
          <w:rStyle w:val="Textoennegrita"/>
          <w:rFonts w:ascii="Arial" w:hAnsi="Arial" w:cs="Arial"/>
          <w:i/>
          <w:iCs/>
          <w:color w:val="333333"/>
          <w:sz w:val="20"/>
          <w:szCs w:val="20"/>
          <w:lang w:val="en-US"/>
        </w:rPr>
        <w:t xml:space="preserve">which </w:t>
      </w:r>
      <w:r w:rsidR="00D30BAB" w:rsidRPr="001015CD">
        <w:rPr>
          <w:rStyle w:val="nfasis"/>
          <w:rFonts w:ascii="Arial" w:hAnsi="Arial" w:cs="Arial"/>
          <w:color w:val="333333"/>
          <w:sz w:val="20"/>
          <w:szCs w:val="20"/>
          <w:lang w:val="en-US"/>
        </w:rPr>
        <w:t>I bought in the sales.</w:t>
      </w:r>
    </w:p>
    <w:p w:rsidR="00D30BAB" w:rsidRPr="001015CD" w:rsidRDefault="00CA6A27" w:rsidP="00CA6A27">
      <w:pPr>
        <w:shd w:val="clear" w:color="auto" w:fill="FFFFFF"/>
        <w:spacing w:after="0" w:line="320" w:lineRule="atLeast"/>
        <w:rPr>
          <w:rFonts w:ascii="Arial" w:hAnsi="Arial" w:cs="Arial"/>
          <w:color w:val="333333"/>
          <w:sz w:val="20"/>
          <w:szCs w:val="20"/>
          <w:lang w:val="en-US"/>
        </w:rPr>
      </w:pPr>
      <w:r w:rsidRPr="001015CD">
        <w:rPr>
          <w:rStyle w:val="nfasis"/>
          <w:rFonts w:ascii="Arial" w:hAnsi="Arial" w:cs="Arial"/>
          <w:color w:val="333333"/>
          <w:sz w:val="20"/>
          <w:szCs w:val="20"/>
          <w:lang w:val="en-US"/>
        </w:rPr>
        <w:t xml:space="preserve">                                        </w:t>
      </w:r>
      <w:r w:rsidR="00D30BAB" w:rsidRPr="001015CD">
        <w:rPr>
          <w:rStyle w:val="nfasis"/>
          <w:rFonts w:ascii="Arial" w:hAnsi="Arial" w:cs="Arial"/>
          <w:color w:val="333333"/>
          <w:sz w:val="20"/>
          <w:szCs w:val="20"/>
          <w:lang w:val="en-US"/>
        </w:rPr>
        <w:t>This is the skirt I bought in the sales.</w:t>
      </w:r>
    </w:p>
    <w:p w:rsidR="00D30BAB" w:rsidRPr="001015CD" w:rsidRDefault="00D30BAB" w:rsidP="00CA6A27">
      <w:pPr>
        <w:pStyle w:val="NormalWeb"/>
        <w:shd w:val="clear" w:color="auto" w:fill="FFFFFF"/>
        <w:spacing w:line="320" w:lineRule="atLeast"/>
        <w:rPr>
          <w:rFonts w:ascii="Arial" w:hAnsi="Arial" w:cs="Arial"/>
          <w:color w:val="333333"/>
          <w:sz w:val="20"/>
          <w:szCs w:val="20"/>
          <w:lang w:val="en-US"/>
        </w:rPr>
      </w:pPr>
      <w:r w:rsidRPr="001015CD">
        <w:rPr>
          <w:rFonts w:ascii="Arial" w:hAnsi="Arial" w:cs="Arial"/>
          <w:color w:val="333333"/>
          <w:sz w:val="20"/>
          <w:szCs w:val="20"/>
          <w:lang w:val="en-US"/>
        </w:rPr>
        <w:t>In this sentence ‘</w:t>
      </w:r>
      <w:r w:rsidRPr="001015CD">
        <w:rPr>
          <w:rStyle w:val="nfasis"/>
          <w:rFonts w:ascii="Arial" w:hAnsi="Arial" w:cs="Arial"/>
          <w:color w:val="333333"/>
          <w:sz w:val="20"/>
          <w:szCs w:val="20"/>
          <w:lang w:val="en-US"/>
        </w:rPr>
        <w:t>skirt</w:t>
      </w:r>
      <w:r w:rsidRPr="001015CD">
        <w:rPr>
          <w:rFonts w:ascii="Arial" w:hAnsi="Arial" w:cs="Arial"/>
          <w:color w:val="333333"/>
          <w:sz w:val="20"/>
          <w:szCs w:val="20"/>
          <w:lang w:val="en-US"/>
        </w:rPr>
        <w:t xml:space="preserve">’ is the </w:t>
      </w:r>
      <w:r w:rsidRPr="001015CD">
        <w:rPr>
          <w:rStyle w:val="Textoennegrita"/>
          <w:rFonts w:ascii="Arial" w:hAnsi="Arial" w:cs="Arial"/>
          <w:color w:val="333333"/>
          <w:sz w:val="20"/>
          <w:szCs w:val="20"/>
          <w:lang w:val="en-US"/>
        </w:rPr>
        <w:t xml:space="preserve">object </w:t>
      </w:r>
      <w:r w:rsidRPr="001015CD">
        <w:rPr>
          <w:rFonts w:ascii="Arial" w:hAnsi="Arial" w:cs="Arial"/>
          <w:color w:val="333333"/>
          <w:sz w:val="20"/>
          <w:szCs w:val="20"/>
          <w:lang w:val="en-US"/>
        </w:rPr>
        <w:t>of the verb (buy). ‘</w:t>
      </w:r>
      <w:r w:rsidRPr="001015CD">
        <w:rPr>
          <w:rStyle w:val="nfasis"/>
          <w:rFonts w:ascii="Arial" w:hAnsi="Arial" w:cs="Arial"/>
          <w:color w:val="333333"/>
          <w:sz w:val="20"/>
          <w:szCs w:val="20"/>
          <w:lang w:val="en-US"/>
        </w:rPr>
        <w:t>I</w:t>
      </w:r>
      <w:r w:rsidRPr="001015CD">
        <w:rPr>
          <w:rFonts w:ascii="Arial" w:hAnsi="Arial" w:cs="Arial"/>
          <w:color w:val="333333"/>
          <w:sz w:val="20"/>
          <w:szCs w:val="20"/>
          <w:lang w:val="en-US"/>
        </w:rPr>
        <w:t xml:space="preserve">’ is the </w:t>
      </w:r>
      <w:r w:rsidRPr="001015CD">
        <w:rPr>
          <w:rStyle w:val="Textoennegrita"/>
          <w:rFonts w:ascii="Arial" w:hAnsi="Arial" w:cs="Arial"/>
          <w:color w:val="333333"/>
          <w:sz w:val="20"/>
          <w:szCs w:val="20"/>
          <w:lang w:val="en-US"/>
        </w:rPr>
        <w:t>subject</w:t>
      </w:r>
      <w:r w:rsidRPr="001015CD">
        <w:rPr>
          <w:rFonts w:ascii="Arial" w:hAnsi="Arial" w:cs="Arial"/>
          <w:color w:val="333333"/>
          <w:sz w:val="20"/>
          <w:szCs w:val="20"/>
          <w:lang w:val="en-US"/>
        </w:rPr>
        <w:t xml:space="preserve">. When the relative pronoun is the </w:t>
      </w:r>
      <w:r w:rsidRPr="001015CD">
        <w:rPr>
          <w:rStyle w:val="Textoennegrita"/>
          <w:rFonts w:ascii="Arial" w:hAnsi="Arial" w:cs="Arial"/>
          <w:color w:val="333333"/>
          <w:sz w:val="20"/>
          <w:szCs w:val="20"/>
          <w:lang w:val="en-US"/>
        </w:rPr>
        <w:t>object</w:t>
      </w:r>
      <w:r w:rsidRPr="001015CD">
        <w:rPr>
          <w:rFonts w:ascii="Arial" w:hAnsi="Arial" w:cs="Arial"/>
          <w:color w:val="333333"/>
          <w:sz w:val="20"/>
          <w:szCs w:val="20"/>
          <w:lang w:val="en-US"/>
        </w:rPr>
        <w:t>, it can be omitted.</w:t>
      </w:r>
      <w:r w:rsidR="00CA6A27" w:rsidRPr="001015CD">
        <w:rPr>
          <w:rFonts w:ascii="Arial" w:hAnsi="Arial" w:cs="Arial"/>
          <w:color w:val="333333"/>
          <w:sz w:val="20"/>
          <w:szCs w:val="20"/>
          <w:lang w:val="en-US"/>
        </w:rPr>
        <w:t xml:space="preserve">                    </w:t>
      </w:r>
      <w:r w:rsidRPr="001015CD">
        <w:rPr>
          <w:rStyle w:val="nfasis"/>
          <w:rFonts w:ascii="Arial" w:hAnsi="Arial" w:cs="Arial"/>
          <w:color w:val="333333"/>
          <w:sz w:val="20"/>
          <w:szCs w:val="20"/>
          <w:lang w:val="en-US"/>
        </w:rPr>
        <w:t>The film we saw last week was awful.</w:t>
      </w:r>
    </w:p>
    <w:p w:rsidR="00BE317A" w:rsidRPr="00CA6A27" w:rsidRDefault="00CA6A27" w:rsidP="00CA6A27">
      <w:pPr>
        <w:pStyle w:val="NormalWeb"/>
        <w:rPr>
          <w:rFonts w:ascii="Arial" w:hAnsi="Arial" w:cs="Arial"/>
          <w:b/>
          <w:sz w:val="20"/>
          <w:szCs w:val="20"/>
          <w:lang w:val="en-US"/>
        </w:rPr>
      </w:pPr>
      <w:bookmarkStart w:id="2" w:name="3._Defining_relative_clauses_with_Whose,"/>
      <w:bookmarkEnd w:id="1"/>
      <w:proofErr w:type="gramStart"/>
      <w:r>
        <w:rPr>
          <w:rFonts w:ascii="Arial" w:hAnsi="Arial" w:cs="Arial"/>
          <w:sz w:val="20"/>
          <w:szCs w:val="20"/>
          <w:lang w:val="en-US"/>
        </w:rPr>
        <w:lastRenderedPageBreak/>
        <w:t xml:space="preserve">b. 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 </w:t>
      </w:r>
      <w:r w:rsidR="00BE317A" w:rsidRPr="00CA6A27">
        <w:rPr>
          <w:rFonts w:ascii="Arial" w:hAnsi="Arial" w:cs="Arial"/>
          <w:b/>
          <w:sz w:val="20"/>
          <w:szCs w:val="20"/>
          <w:lang w:val="en-US"/>
        </w:rPr>
        <w:t>Defining</w:t>
      </w:r>
      <w:proofErr w:type="gramEnd"/>
      <w:r w:rsidR="00BE317A" w:rsidRPr="00CA6A27">
        <w:rPr>
          <w:rFonts w:ascii="Arial" w:hAnsi="Arial" w:cs="Arial"/>
          <w:b/>
          <w:sz w:val="20"/>
          <w:szCs w:val="20"/>
          <w:lang w:val="en-US"/>
        </w:rPr>
        <w:t xml:space="preserve"> relative clauses with </w:t>
      </w:r>
      <w:proofErr w:type="spellStart"/>
      <w:r w:rsidR="00BE317A" w:rsidRPr="00CA6A27">
        <w:rPr>
          <w:rFonts w:ascii="Arial" w:hAnsi="Arial" w:cs="Arial"/>
          <w:b/>
          <w:sz w:val="20"/>
          <w:szCs w:val="20"/>
          <w:lang w:val="en-US"/>
        </w:rPr>
        <w:t>Whose,Where,When</w:t>
      </w:r>
      <w:proofErr w:type="spellEnd"/>
      <w:r w:rsidR="00BE317A" w:rsidRPr="00CA6A27">
        <w:rPr>
          <w:rFonts w:ascii="Arial" w:hAnsi="Arial" w:cs="Arial"/>
          <w:b/>
          <w:sz w:val="20"/>
          <w:szCs w:val="20"/>
          <w:lang w:val="en-US"/>
        </w:rPr>
        <w:t xml:space="preserve"> and Why/That</w:t>
      </w:r>
      <w:bookmarkEnd w:id="2"/>
    </w:p>
    <w:p w:rsidR="00BE317A" w:rsidRPr="00CA6A27" w:rsidRDefault="00BE317A" w:rsidP="00BE317A">
      <w:pPr>
        <w:pStyle w:val="NormalWeb"/>
        <w:rPr>
          <w:rFonts w:ascii="Arial" w:hAnsi="Arial" w:cs="Arial"/>
          <w:sz w:val="20"/>
          <w:szCs w:val="20"/>
          <w:lang w:val="en-US"/>
        </w:rPr>
      </w:pPr>
      <w:r w:rsidRPr="00CA6A27">
        <w:rPr>
          <w:rFonts w:ascii="Arial" w:hAnsi="Arial" w:cs="Arial"/>
          <w:b/>
          <w:sz w:val="20"/>
          <w:szCs w:val="20"/>
          <w:lang w:val="en-US"/>
        </w:rPr>
        <w:t>WHOSE</w:t>
      </w:r>
      <w:r w:rsidR="00CA6A27" w:rsidRPr="00CA6A27">
        <w:rPr>
          <w:rFonts w:ascii="Arial" w:hAnsi="Arial" w:cs="Arial"/>
          <w:sz w:val="20"/>
          <w:szCs w:val="20"/>
          <w:lang w:val="en-US"/>
        </w:rPr>
        <w:t xml:space="preserve"> is used to talk about poss</w:t>
      </w:r>
      <w:r w:rsidRPr="00CA6A27">
        <w:rPr>
          <w:rFonts w:ascii="Arial" w:hAnsi="Arial" w:cs="Arial"/>
          <w:sz w:val="20"/>
          <w:szCs w:val="20"/>
          <w:lang w:val="en-US"/>
        </w:rPr>
        <w:t>ession and it substitutes the possessive adjectives (</w:t>
      </w:r>
      <w:proofErr w:type="spellStart"/>
      <w:r w:rsidRPr="00CA6A27">
        <w:rPr>
          <w:rFonts w:ascii="Arial" w:hAnsi="Arial" w:cs="Arial"/>
          <w:sz w:val="20"/>
          <w:szCs w:val="20"/>
          <w:lang w:val="en-US"/>
        </w:rPr>
        <w:t>his</w:t>
      </w:r>
      <w:proofErr w:type="gramStart"/>
      <w:r w:rsidRPr="00CA6A27">
        <w:rPr>
          <w:rFonts w:ascii="Arial" w:hAnsi="Arial" w:cs="Arial"/>
          <w:sz w:val="20"/>
          <w:szCs w:val="20"/>
          <w:lang w:val="en-US"/>
        </w:rPr>
        <w:t>,her</w:t>
      </w:r>
      <w:proofErr w:type="spellEnd"/>
      <w:proofErr w:type="gramEnd"/>
      <w:r w:rsidRPr="00CA6A27">
        <w:rPr>
          <w:rFonts w:ascii="Arial" w:hAnsi="Arial" w:cs="Arial"/>
          <w:sz w:val="20"/>
          <w:szCs w:val="20"/>
          <w:lang w:val="en-US"/>
        </w:rPr>
        <w:t>, my...)</w:t>
      </w:r>
    </w:p>
    <w:p w:rsidR="00BE317A" w:rsidRPr="00CA6A27" w:rsidRDefault="00CA6A27" w:rsidP="00CA6A27">
      <w:pPr>
        <w:pStyle w:val="NormalWeb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</w:t>
      </w:r>
      <w:r w:rsidRPr="00CA6A27">
        <w:rPr>
          <w:rFonts w:ascii="Arial" w:hAnsi="Arial" w:cs="Arial"/>
          <w:sz w:val="20"/>
          <w:szCs w:val="20"/>
          <w:lang w:val="en-US"/>
        </w:rPr>
        <w:t xml:space="preserve"> 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I saw a </w:t>
      </w:r>
      <w:proofErr w:type="gramStart"/>
      <w:r w:rsidR="00BE317A" w:rsidRPr="00CA6A27">
        <w:rPr>
          <w:rFonts w:ascii="Arial" w:hAnsi="Arial" w:cs="Arial"/>
          <w:sz w:val="20"/>
          <w:szCs w:val="20"/>
          <w:lang w:val="en-US"/>
        </w:rPr>
        <w:t>girl .</w:t>
      </w:r>
      <w:proofErr w:type="gramEnd"/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 </w:t>
      </w:r>
      <w:r w:rsidR="00BE317A" w:rsidRPr="00CA6A27">
        <w:rPr>
          <w:rFonts w:ascii="Arial" w:hAnsi="Arial" w:cs="Arial"/>
          <w:color w:val="FF00FF"/>
          <w:sz w:val="20"/>
          <w:szCs w:val="20"/>
          <w:lang w:val="en-US"/>
        </w:rPr>
        <w:t>Her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 beauty took my breath away</w:t>
      </w:r>
      <w:r w:rsidR="00BE317A" w:rsidRPr="00CA6A27">
        <w:rPr>
          <w:rFonts w:ascii="Arial" w:hAnsi="Arial" w:cs="Arial"/>
          <w:sz w:val="20"/>
          <w:szCs w:val="20"/>
          <w:lang w:val="en-US"/>
        </w:rPr>
        <w:br/>
      </w:r>
      <w:r w:rsidRPr="00CA6A27">
        <w:rPr>
          <w:rFonts w:ascii="Arial" w:hAnsi="Arial" w:cs="Arial"/>
          <w:sz w:val="20"/>
          <w:szCs w:val="20"/>
          <w:lang w:val="en-US"/>
        </w:rPr>
        <w:t xml:space="preserve">                               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I saw a girl </w:t>
      </w:r>
      <w:r w:rsidR="00BE317A" w:rsidRPr="00CA6A27">
        <w:rPr>
          <w:rFonts w:ascii="Arial" w:hAnsi="Arial" w:cs="Arial"/>
          <w:color w:val="FF00FF"/>
          <w:sz w:val="20"/>
          <w:szCs w:val="20"/>
          <w:lang w:val="en-US"/>
        </w:rPr>
        <w:t>whose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 beauty took my breath away</w:t>
      </w:r>
    </w:p>
    <w:p w:rsidR="00BE317A" w:rsidRPr="00CA6A27" w:rsidRDefault="00BE317A" w:rsidP="00BE317A">
      <w:pPr>
        <w:pStyle w:val="NormalWeb"/>
        <w:jc w:val="center"/>
        <w:rPr>
          <w:rFonts w:ascii="Arial" w:hAnsi="Arial" w:cs="Arial"/>
          <w:sz w:val="20"/>
          <w:szCs w:val="20"/>
          <w:lang w:val="en-US"/>
        </w:rPr>
      </w:pPr>
      <w:r w:rsidRPr="00CA6A27">
        <w:rPr>
          <w:rFonts w:ascii="Arial" w:hAnsi="Arial" w:cs="Arial"/>
          <w:sz w:val="20"/>
          <w:szCs w:val="20"/>
          <w:lang w:val="en-US"/>
        </w:rPr>
        <w:t xml:space="preserve">They are the students. </w:t>
      </w:r>
      <w:r w:rsidRPr="00CA6A27">
        <w:rPr>
          <w:rFonts w:ascii="Arial" w:hAnsi="Arial" w:cs="Arial"/>
          <w:color w:val="FF00FF"/>
          <w:sz w:val="20"/>
          <w:szCs w:val="20"/>
          <w:lang w:val="en-US"/>
        </w:rPr>
        <w:t>Their</w:t>
      </w:r>
      <w:r w:rsidRPr="00CA6A27">
        <w:rPr>
          <w:rFonts w:ascii="Arial" w:hAnsi="Arial" w:cs="Arial"/>
          <w:sz w:val="20"/>
          <w:szCs w:val="20"/>
          <w:lang w:val="en-US"/>
        </w:rPr>
        <w:t xml:space="preserve"> teacher is in hospital with a broken leg</w:t>
      </w:r>
      <w:r w:rsidRPr="00CA6A27">
        <w:rPr>
          <w:rFonts w:ascii="Arial" w:hAnsi="Arial" w:cs="Arial"/>
          <w:sz w:val="20"/>
          <w:szCs w:val="20"/>
          <w:lang w:val="en-US"/>
        </w:rPr>
        <w:br/>
      </w:r>
      <w:proofErr w:type="gramStart"/>
      <w:r w:rsidRPr="00CA6A27">
        <w:rPr>
          <w:rFonts w:ascii="Arial" w:hAnsi="Arial" w:cs="Arial"/>
          <w:sz w:val="20"/>
          <w:szCs w:val="20"/>
          <w:lang w:val="en-US"/>
        </w:rPr>
        <w:t>They</w:t>
      </w:r>
      <w:proofErr w:type="gramEnd"/>
      <w:r w:rsidRPr="00CA6A27">
        <w:rPr>
          <w:rFonts w:ascii="Arial" w:hAnsi="Arial" w:cs="Arial"/>
          <w:sz w:val="20"/>
          <w:szCs w:val="20"/>
          <w:lang w:val="en-US"/>
        </w:rPr>
        <w:t xml:space="preserve"> are the students</w:t>
      </w:r>
      <w:r w:rsidRPr="00CA6A27">
        <w:rPr>
          <w:rFonts w:ascii="Arial" w:hAnsi="Arial" w:cs="Arial"/>
          <w:color w:val="FF00FF"/>
          <w:sz w:val="20"/>
          <w:szCs w:val="20"/>
          <w:lang w:val="en-US"/>
        </w:rPr>
        <w:t xml:space="preserve"> whose</w:t>
      </w:r>
      <w:r w:rsidRPr="00CA6A27">
        <w:rPr>
          <w:rFonts w:ascii="Arial" w:hAnsi="Arial" w:cs="Arial"/>
          <w:sz w:val="20"/>
          <w:szCs w:val="20"/>
          <w:lang w:val="en-US"/>
        </w:rPr>
        <w:t xml:space="preserve"> teacher is in hospital with a broken leg</w:t>
      </w:r>
    </w:p>
    <w:p w:rsidR="008B7F99" w:rsidRPr="001015CD" w:rsidRDefault="00D30BAB" w:rsidP="008B7F99">
      <w:pPr>
        <w:spacing w:after="36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</w:pPr>
      <w:r w:rsidRPr="001015CD">
        <w:rPr>
          <w:rFonts w:ascii="Arial" w:eastAsia="Times New Roman" w:hAnsi="Arial" w:cs="Arial"/>
          <w:b/>
          <w:bCs/>
          <w:sz w:val="20"/>
          <w:szCs w:val="20"/>
          <w:lang w:val="en-US" w:eastAsia="es-ES"/>
        </w:rPr>
        <w:t>WHERE</w:t>
      </w:r>
      <w:r w:rsidRPr="001015CD">
        <w:rPr>
          <w:rFonts w:ascii="Arial" w:eastAsia="Times New Roman" w:hAnsi="Arial" w:cs="Arial"/>
          <w:sz w:val="20"/>
          <w:szCs w:val="20"/>
          <w:lang w:val="en-US" w:eastAsia="es-ES"/>
        </w:rPr>
        <w:t>,</w:t>
      </w:r>
      <w:r w:rsidR="008B7F99" w:rsidRPr="001015CD"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  <w:t xml:space="preserve"> referring to a place</w:t>
      </w:r>
      <w:r w:rsidRPr="001015CD"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  <w:t xml:space="preserve">, </w:t>
      </w:r>
      <w:r w:rsidRPr="001015CD">
        <w:rPr>
          <w:rFonts w:ascii="Arial" w:eastAsia="Times New Roman" w:hAnsi="Arial" w:cs="Arial"/>
          <w:b/>
          <w:bCs/>
          <w:color w:val="333333"/>
          <w:sz w:val="20"/>
          <w:szCs w:val="20"/>
          <w:lang w:val="en-US" w:eastAsia="es-ES"/>
        </w:rPr>
        <w:t>WHY</w:t>
      </w:r>
      <w:r w:rsidR="008B7F99" w:rsidRPr="001015CD"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  <w:t xml:space="preserve">, referring to a reason, and </w:t>
      </w:r>
      <w:r w:rsidRPr="001015CD">
        <w:rPr>
          <w:rFonts w:ascii="Arial" w:eastAsia="Times New Roman" w:hAnsi="Arial" w:cs="Arial"/>
          <w:b/>
          <w:bCs/>
          <w:color w:val="333333"/>
          <w:sz w:val="20"/>
          <w:szCs w:val="20"/>
          <w:lang w:val="en-US" w:eastAsia="es-ES"/>
        </w:rPr>
        <w:t>WHEN</w:t>
      </w:r>
      <w:r w:rsidR="008B7F99" w:rsidRPr="001015CD"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  <w:t>, referring to a time, can be used instead of a relative pronoun after a noun.</w:t>
      </w:r>
    </w:p>
    <w:p w:rsidR="00980550" w:rsidRPr="001015CD" w:rsidRDefault="00CA6A27" w:rsidP="008B7F99">
      <w:pPr>
        <w:spacing w:before="360" w:after="36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</w:pPr>
      <w:r w:rsidRPr="001015CD"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  <w:t xml:space="preserve"> </w:t>
      </w:r>
      <w:r w:rsidR="008B7F99" w:rsidRPr="001015CD"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  <w:t xml:space="preserve">In defining relative clauses </w:t>
      </w:r>
      <w:r w:rsidR="008B7F99" w:rsidRPr="001015CD">
        <w:rPr>
          <w:rFonts w:ascii="Arial" w:eastAsia="Times New Roman" w:hAnsi="Arial" w:cs="Arial"/>
          <w:b/>
          <w:bCs/>
          <w:color w:val="333333"/>
          <w:sz w:val="20"/>
          <w:szCs w:val="20"/>
          <w:lang w:val="en-US" w:eastAsia="es-ES"/>
        </w:rPr>
        <w:t>why</w:t>
      </w:r>
      <w:r w:rsidR="008B7F99" w:rsidRPr="001015CD"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  <w:t xml:space="preserve"> and </w:t>
      </w:r>
      <w:r w:rsidR="008B7F99" w:rsidRPr="001015CD">
        <w:rPr>
          <w:rFonts w:ascii="Arial" w:eastAsia="Times New Roman" w:hAnsi="Arial" w:cs="Arial"/>
          <w:b/>
          <w:bCs/>
          <w:color w:val="333333"/>
          <w:sz w:val="20"/>
          <w:szCs w:val="20"/>
          <w:lang w:val="en-US" w:eastAsia="es-ES"/>
        </w:rPr>
        <w:t>when</w:t>
      </w:r>
      <w:r w:rsidR="008B7F99" w:rsidRPr="001015CD"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  <w:t xml:space="preserve"> can be </w:t>
      </w:r>
      <w:proofErr w:type="spellStart"/>
      <w:r w:rsidR="008B7F99" w:rsidRPr="001015CD"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  <w:t>omi</w:t>
      </w:r>
      <w:proofErr w:type="spellEnd"/>
    </w:p>
    <w:p w:rsidR="008B7F99" w:rsidRPr="001015CD" w:rsidRDefault="00980550" w:rsidP="008B7F99">
      <w:pPr>
        <w:spacing w:before="360" w:after="36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</w:pPr>
      <w:r w:rsidRPr="001015CD"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  <w:t xml:space="preserve">   </w:t>
      </w:r>
      <w:r w:rsidR="008B7F99" w:rsidRPr="001015CD">
        <w:rPr>
          <w:rFonts w:ascii="Arial" w:eastAsia="Times New Roman" w:hAnsi="Arial" w:cs="Arial"/>
          <w:i/>
          <w:iCs/>
          <w:color w:val="333333"/>
          <w:sz w:val="20"/>
          <w:szCs w:val="20"/>
          <w:lang w:val="en-US" w:eastAsia="es-ES"/>
        </w:rPr>
        <w:t>I'd like to know the reason (why) he decided not to come.</w:t>
      </w:r>
      <w:r w:rsidR="008B7F99" w:rsidRPr="001015CD">
        <w:rPr>
          <w:rFonts w:ascii="Arial" w:eastAsia="Times New Roman" w:hAnsi="Arial" w:cs="Arial"/>
          <w:i/>
          <w:iCs/>
          <w:color w:val="333333"/>
          <w:sz w:val="20"/>
          <w:szCs w:val="20"/>
          <w:lang w:val="en-US" w:eastAsia="es-ES"/>
        </w:rPr>
        <w:br/>
      </w:r>
      <w:r w:rsidRPr="001015CD">
        <w:rPr>
          <w:rFonts w:ascii="Arial" w:eastAsia="Times New Roman" w:hAnsi="Arial" w:cs="Arial"/>
          <w:i/>
          <w:iCs/>
          <w:color w:val="333333"/>
          <w:sz w:val="20"/>
          <w:szCs w:val="20"/>
          <w:lang w:val="en-US" w:eastAsia="es-ES"/>
        </w:rPr>
        <w:t xml:space="preserve">   </w:t>
      </w:r>
      <w:r w:rsidR="008B7F99" w:rsidRPr="001015CD">
        <w:rPr>
          <w:rFonts w:ascii="Arial" w:eastAsia="Times New Roman" w:hAnsi="Arial" w:cs="Arial"/>
          <w:i/>
          <w:iCs/>
          <w:color w:val="333333"/>
          <w:sz w:val="20"/>
          <w:szCs w:val="20"/>
          <w:lang w:val="en-US" w:eastAsia="es-ES"/>
        </w:rPr>
        <w:t>February is the month (when) many of my colleagues take skiing holidays.</w:t>
      </w:r>
    </w:p>
    <w:p w:rsidR="00BE317A" w:rsidRPr="001015CD" w:rsidRDefault="008B7F99" w:rsidP="00D30BAB">
      <w:pPr>
        <w:spacing w:before="36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es-ES"/>
        </w:rPr>
      </w:pPr>
      <w:r w:rsidRPr="001015CD">
        <w:rPr>
          <w:rFonts w:ascii="Arial" w:eastAsia="Times New Roman" w:hAnsi="Arial" w:cs="Arial"/>
          <w:b/>
          <w:bCs/>
          <w:i/>
          <w:iCs/>
          <w:color w:val="333333"/>
          <w:sz w:val="20"/>
          <w:szCs w:val="20"/>
          <w:lang w:val="en-US" w:eastAsia="es-ES"/>
        </w:rPr>
        <w:t>BUT!</w:t>
      </w:r>
      <w:r w:rsidRPr="001015CD">
        <w:rPr>
          <w:rFonts w:ascii="Arial" w:eastAsia="Times New Roman" w:hAnsi="Arial" w:cs="Arial"/>
          <w:i/>
          <w:iCs/>
          <w:color w:val="333333"/>
          <w:sz w:val="20"/>
          <w:szCs w:val="20"/>
          <w:lang w:val="en-US" w:eastAsia="es-ES"/>
        </w:rPr>
        <w:t xml:space="preserve"> She always had wanted to go to a place where she could speak her native tongue.</w:t>
      </w:r>
    </w:p>
    <w:p w:rsidR="00BE317A" w:rsidRPr="00980550" w:rsidRDefault="00980550" w:rsidP="00980550">
      <w:pPr>
        <w:pStyle w:val="NormalWeb"/>
        <w:rPr>
          <w:rFonts w:ascii="Arial" w:hAnsi="Arial" w:cs="Arial"/>
          <w:b/>
          <w:sz w:val="20"/>
          <w:szCs w:val="20"/>
          <w:lang w:val="en-US"/>
        </w:rPr>
      </w:pPr>
      <w:bookmarkStart w:id="3" w:name="4._Relative_clauses_with_prepositions_+_"/>
      <w:r>
        <w:rPr>
          <w:rFonts w:ascii="Arial" w:hAnsi="Arial" w:cs="Arial"/>
          <w:sz w:val="20"/>
          <w:szCs w:val="20"/>
          <w:lang w:val="en-US"/>
        </w:rPr>
        <w:t>c.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 </w:t>
      </w:r>
      <w:r w:rsidR="00BE317A" w:rsidRPr="00980550">
        <w:rPr>
          <w:rFonts w:ascii="Arial" w:hAnsi="Arial" w:cs="Arial"/>
          <w:b/>
          <w:sz w:val="20"/>
          <w:szCs w:val="20"/>
          <w:lang w:val="en-US"/>
        </w:rPr>
        <w:t xml:space="preserve">Relative clauses with prepositions + </w:t>
      </w:r>
      <w:proofErr w:type="gramStart"/>
      <w:r w:rsidR="00BE317A" w:rsidRPr="00980550">
        <w:rPr>
          <w:rFonts w:ascii="Arial" w:hAnsi="Arial" w:cs="Arial"/>
          <w:b/>
          <w:sz w:val="20"/>
          <w:szCs w:val="20"/>
          <w:lang w:val="en-US"/>
        </w:rPr>
        <w:t>Which</w:t>
      </w:r>
      <w:proofErr w:type="gramEnd"/>
      <w:r w:rsidR="00BE317A" w:rsidRPr="00980550">
        <w:rPr>
          <w:rFonts w:ascii="Arial" w:hAnsi="Arial" w:cs="Arial"/>
          <w:b/>
          <w:sz w:val="20"/>
          <w:szCs w:val="20"/>
          <w:lang w:val="en-US"/>
        </w:rPr>
        <w:t xml:space="preserve"> and Whom</w:t>
      </w:r>
      <w:bookmarkEnd w:id="3"/>
    </w:p>
    <w:p w:rsidR="003A4056" w:rsidRPr="00CA6A27" w:rsidRDefault="00980550" w:rsidP="003A4056">
      <w:pPr>
        <w:pStyle w:val="NormalWeb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There are two ways to form a relative clause when the verb in the relative clause is followed by a preposition (</w:t>
      </w:r>
      <w:proofErr w:type="spellStart"/>
      <w:r>
        <w:rPr>
          <w:rFonts w:ascii="Arial" w:hAnsi="Arial" w:cs="Arial"/>
          <w:sz w:val="20"/>
          <w:szCs w:val="20"/>
          <w:lang w:val="en-US"/>
        </w:rPr>
        <w:t>on</w:t>
      </w:r>
      <w:proofErr w:type="gramStart"/>
      <w:r>
        <w:rPr>
          <w:rFonts w:ascii="Arial" w:hAnsi="Arial" w:cs="Arial"/>
          <w:sz w:val="20"/>
          <w:szCs w:val="20"/>
          <w:lang w:val="en-US"/>
        </w:rPr>
        <w:t>,to,with</w:t>
      </w:r>
      <w:proofErr w:type="spellEnd"/>
      <w:proofErr w:type="gramEnd"/>
      <w:r>
        <w:rPr>
          <w:rFonts w:ascii="Arial" w:hAnsi="Arial" w:cs="Arial"/>
          <w:sz w:val="20"/>
          <w:szCs w:val="20"/>
          <w:lang w:val="en-US"/>
        </w:rPr>
        <w:t>..)</w:t>
      </w:r>
    </w:p>
    <w:p w:rsidR="003A4056" w:rsidRPr="00CA6A27" w:rsidRDefault="003A4056" w:rsidP="003A4056">
      <w:pPr>
        <w:pStyle w:val="NormalWeb"/>
        <w:rPr>
          <w:rFonts w:ascii="Arial" w:hAnsi="Arial" w:cs="Arial"/>
          <w:sz w:val="20"/>
          <w:szCs w:val="20"/>
          <w:lang w:val="en-US"/>
        </w:rPr>
      </w:pPr>
      <w:r w:rsidRPr="00CA6A27">
        <w:rPr>
          <w:rFonts w:ascii="Arial" w:hAnsi="Arial" w:cs="Arial"/>
          <w:sz w:val="20"/>
          <w:szCs w:val="20"/>
          <w:lang w:val="en-US"/>
        </w:rPr>
        <w:t xml:space="preserve">  This is the book </w:t>
      </w:r>
      <w:r w:rsidRPr="00CA6A27">
        <w:rPr>
          <w:rFonts w:ascii="Arial" w:hAnsi="Arial" w:cs="Arial"/>
          <w:b/>
          <w:sz w:val="20"/>
          <w:szCs w:val="20"/>
          <w:lang w:val="en-US"/>
        </w:rPr>
        <w:t>for which</w:t>
      </w:r>
      <w:r w:rsidRPr="00CA6A27">
        <w:rPr>
          <w:rFonts w:ascii="Arial" w:hAnsi="Arial" w:cs="Arial"/>
          <w:sz w:val="20"/>
          <w:szCs w:val="20"/>
          <w:lang w:val="en-US"/>
        </w:rPr>
        <w:t xml:space="preserve"> I was looking</w:t>
      </w:r>
      <w:r w:rsidR="00980550">
        <w:rPr>
          <w:rFonts w:ascii="Arial" w:hAnsi="Arial" w:cs="Arial"/>
          <w:sz w:val="20"/>
          <w:szCs w:val="20"/>
          <w:lang w:val="en-US"/>
        </w:rPr>
        <w:t xml:space="preserve"> (formal)</w:t>
      </w:r>
    </w:p>
    <w:p w:rsidR="003A4056" w:rsidRDefault="003A4056" w:rsidP="003A4056">
      <w:pPr>
        <w:pStyle w:val="NormalWeb"/>
        <w:rPr>
          <w:rFonts w:ascii="Arial" w:hAnsi="Arial" w:cs="Arial"/>
          <w:b/>
          <w:sz w:val="20"/>
          <w:szCs w:val="20"/>
          <w:lang w:val="en-US"/>
        </w:rPr>
      </w:pPr>
      <w:r w:rsidRPr="00CA6A27">
        <w:rPr>
          <w:rFonts w:ascii="Arial" w:hAnsi="Arial" w:cs="Arial"/>
          <w:sz w:val="20"/>
          <w:szCs w:val="20"/>
          <w:lang w:val="en-US"/>
        </w:rPr>
        <w:t xml:space="preserve">  This is the book </w:t>
      </w:r>
      <w:r w:rsidRPr="00CA6A27">
        <w:rPr>
          <w:rFonts w:ascii="Arial" w:hAnsi="Arial" w:cs="Arial"/>
          <w:b/>
          <w:sz w:val="20"/>
          <w:szCs w:val="20"/>
          <w:lang w:val="en-US"/>
        </w:rPr>
        <w:t>which</w:t>
      </w:r>
      <w:r w:rsidRPr="00CA6A27">
        <w:rPr>
          <w:rFonts w:ascii="Arial" w:hAnsi="Arial" w:cs="Arial"/>
          <w:sz w:val="20"/>
          <w:szCs w:val="20"/>
          <w:lang w:val="en-US"/>
        </w:rPr>
        <w:t xml:space="preserve"> I was looking </w:t>
      </w:r>
      <w:r w:rsidR="00980550">
        <w:rPr>
          <w:rFonts w:ascii="Arial" w:hAnsi="Arial" w:cs="Arial"/>
          <w:b/>
          <w:sz w:val="20"/>
          <w:szCs w:val="20"/>
          <w:lang w:val="en-US"/>
        </w:rPr>
        <w:t>for</w:t>
      </w:r>
      <w:proofErr w:type="gramStart"/>
      <w:r w:rsidR="00980550">
        <w:rPr>
          <w:rFonts w:ascii="Arial" w:hAnsi="Arial" w:cs="Arial"/>
          <w:b/>
          <w:sz w:val="20"/>
          <w:szCs w:val="20"/>
          <w:lang w:val="en-US"/>
        </w:rPr>
        <w:t xml:space="preserve">/  </w:t>
      </w:r>
      <w:r w:rsidR="00980550" w:rsidRPr="00980550">
        <w:rPr>
          <w:rFonts w:ascii="Arial" w:hAnsi="Arial" w:cs="Arial"/>
          <w:sz w:val="20"/>
          <w:szCs w:val="20"/>
          <w:lang w:val="en-US"/>
        </w:rPr>
        <w:t>This</w:t>
      </w:r>
      <w:proofErr w:type="gramEnd"/>
      <w:r w:rsidR="00980550" w:rsidRPr="00980550">
        <w:rPr>
          <w:rFonts w:ascii="Arial" w:hAnsi="Arial" w:cs="Arial"/>
          <w:sz w:val="20"/>
          <w:szCs w:val="20"/>
          <w:lang w:val="en-US"/>
        </w:rPr>
        <w:t xml:space="preserve"> is the book I was looking </w:t>
      </w:r>
      <w:r w:rsidR="00980550" w:rsidRPr="00980550">
        <w:rPr>
          <w:rFonts w:ascii="Arial" w:hAnsi="Arial" w:cs="Arial"/>
          <w:b/>
          <w:sz w:val="20"/>
          <w:szCs w:val="20"/>
          <w:lang w:val="en-US"/>
        </w:rPr>
        <w:t>for</w:t>
      </w:r>
      <w:r w:rsidR="00980550">
        <w:rPr>
          <w:rFonts w:ascii="Arial" w:hAnsi="Arial" w:cs="Arial"/>
          <w:b/>
          <w:sz w:val="20"/>
          <w:szCs w:val="20"/>
          <w:lang w:val="en-US"/>
        </w:rPr>
        <w:t xml:space="preserve"> ( informal)</w:t>
      </w:r>
    </w:p>
    <w:p w:rsidR="00BE317A" w:rsidRPr="00CA6A27" w:rsidRDefault="00980550" w:rsidP="003A4056">
      <w:pPr>
        <w:pStyle w:val="NormalWeb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The girl </w:t>
      </w:r>
      <w:r w:rsidR="00BE317A" w:rsidRPr="00CA6A27">
        <w:rPr>
          <w:rFonts w:ascii="Arial" w:hAnsi="Arial" w:cs="Arial"/>
          <w:b/>
          <w:sz w:val="20"/>
          <w:szCs w:val="20"/>
          <w:lang w:val="en-US"/>
        </w:rPr>
        <w:t>at whom</w:t>
      </w:r>
      <w:r w:rsidR="00BE317A" w:rsidRPr="00CA6A27">
        <w:rPr>
          <w:rFonts w:ascii="Arial" w:hAnsi="Arial" w:cs="Arial"/>
          <w:sz w:val="20"/>
          <w:szCs w:val="20"/>
          <w:lang w:val="en-US"/>
        </w:rPr>
        <w:t xml:space="preserve"> I was looking was very </w:t>
      </w:r>
      <w:proofErr w:type="gramStart"/>
      <w:r w:rsidR="00BE317A" w:rsidRPr="00CA6A27">
        <w:rPr>
          <w:rFonts w:ascii="Arial" w:hAnsi="Arial" w:cs="Arial"/>
          <w:sz w:val="20"/>
          <w:szCs w:val="20"/>
          <w:lang w:val="en-US"/>
        </w:rPr>
        <w:t>pretty</w:t>
      </w:r>
      <w:r>
        <w:rPr>
          <w:rFonts w:ascii="Arial" w:hAnsi="Arial" w:cs="Arial"/>
          <w:sz w:val="20"/>
          <w:szCs w:val="20"/>
          <w:lang w:val="en-US"/>
        </w:rPr>
        <w:t>(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formal </w:t>
      </w:r>
    </w:p>
    <w:p w:rsidR="003A4056" w:rsidRPr="00CA6A27" w:rsidRDefault="003A4056" w:rsidP="003A4056">
      <w:pPr>
        <w:pStyle w:val="NormalWeb"/>
        <w:rPr>
          <w:rFonts w:ascii="Arial" w:hAnsi="Arial" w:cs="Arial"/>
          <w:sz w:val="20"/>
          <w:szCs w:val="20"/>
          <w:lang w:val="en-US"/>
        </w:rPr>
      </w:pPr>
      <w:r w:rsidRPr="00CA6A27">
        <w:rPr>
          <w:rFonts w:ascii="Arial" w:hAnsi="Arial" w:cs="Arial"/>
          <w:sz w:val="20"/>
          <w:szCs w:val="20"/>
          <w:lang w:val="en-US"/>
        </w:rPr>
        <w:t xml:space="preserve">The girl </w:t>
      </w:r>
      <w:r w:rsidRPr="00CA6A27">
        <w:rPr>
          <w:rFonts w:ascii="Arial" w:hAnsi="Arial" w:cs="Arial"/>
          <w:b/>
          <w:sz w:val="20"/>
          <w:szCs w:val="20"/>
          <w:lang w:val="en-US"/>
        </w:rPr>
        <w:t xml:space="preserve">who </w:t>
      </w:r>
      <w:r w:rsidRPr="00CA6A27">
        <w:rPr>
          <w:rFonts w:ascii="Arial" w:hAnsi="Arial" w:cs="Arial"/>
          <w:sz w:val="20"/>
          <w:szCs w:val="20"/>
          <w:lang w:val="en-US"/>
        </w:rPr>
        <w:t xml:space="preserve">I was looking </w:t>
      </w:r>
      <w:r w:rsidRPr="00CA6A27">
        <w:rPr>
          <w:rFonts w:ascii="Arial" w:hAnsi="Arial" w:cs="Arial"/>
          <w:b/>
          <w:sz w:val="20"/>
          <w:szCs w:val="20"/>
          <w:lang w:val="en-US"/>
        </w:rPr>
        <w:t>at</w:t>
      </w:r>
      <w:r w:rsidRPr="00CA6A27">
        <w:rPr>
          <w:rFonts w:ascii="Arial" w:hAnsi="Arial" w:cs="Arial"/>
          <w:sz w:val="20"/>
          <w:szCs w:val="20"/>
          <w:lang w:val="en-US"/>
        </w:rPr>
        <w:t xml:space="preserve"> was very pretty</w:t>
      </w:r>
      <w:r w:rsidR="00980550">
        <w:rPr>
          <w:rFonts w:ascii="Arial" w:hAnsi="Arial" w:cs="Arial"/>
          <w:sz w:val="20"/>
          <w:szCs w:val="20"/>
          <w:lang w:val="en-US"/>
        </w:rPr>
        <w:t xml:space="preserve">/ The girl I was looking </w:t>
      </w:r>
      <w:r w:rsidR="00980550" w:rsidRPr="00980550">
        <w:rPr>
          <w:rFonts w:ascii="Arial" w:hAnsi="Arial" w:cs="Arial"/>
          <w:b/>
          <w:sz w:val="20"/>
          <w:szCs w:val="20"/>
          <w:lang w:val="en-US"/>
        </w:rPr>
        <w:t>at</w:t>
      </w:r>
      <w:r w:rsidR="00980550">
        <w:rPr>
          <w:rFonts w:ascii="Arial" w:hAnsi="Arial" w:cs="Arial"/>
          <w:sz w:val="20"/>
          <w:szCs w:val="20"/>
          <w:lang w:val="en-US"/>
        </w:rPr>
        <w:t xml:space="preserve"> was very </w:t>
      </w:r>
      <w:proofErr w:type="gramStart"/>
      <w:r w:rsidR="00980550">
        <w:rPr>
          <w:rFonts w:ascii="Arial" w:hAnsi="Arial" w:cs="Arial"/>
          <w:sz w:val="20"/>
          <w:szCs w:val="20"/>
          <w:lang w:val="en-US"/>
        </w:rPr>
        <w:t>pretty(</w:t>
      </w:r>
      <w:proofErr w:type="gramEnd"/>
      <w:r w:rsidR="00980550">
        <w:rPr>
          <w:rFonts w:ascii="Arial" w:hAnsi="Arial" w:cs="Arial"/>
          <w:sz w:val="20"/>
          <w:szCs w:val="20"/>
          <w:lang w:val="en-US"/>
        </w:rPr>
        <w:t xml:space="preserve"> informal</w:t>
      </w:r>
    </w:p>
    <w:p w:rsidR="00E93BB7" w:rsidRPr="00A20FDC" w:rsidRDefault="00BE317A" w:rsidP="001015CD">
      <w:pPr>
        <w:pStyle w:val="NormalWeb"/>
        <w:rPr>
          <w:rFonts w:ascii="Arial" w:hAnsi="Arial" w:cs="Arial"/>
          <w:sz w:val="44"/>
          <w:szCs w:val="44"/>
          <w:lang w:val="en-US"/>
        </w:rPr>
      </w:pPr>
      <w:bookmarkStart w:id="4" w:name="5.EXERCISES"/>
      <w:r w:rsidRPr="00A20FDC">
        <w:rPr>
          <w:rFonts w:ascii="Arial" w:hAnsi="Arial" w:cs="Arial"/>
          <w:sz w:val="44"/>
          <w:szCs w:val="44"/>
          <w:lang w:val="en-US"/>
        </w:rPr>
        <w:t>EXERCISES</w:t>
      </w:r>
      <w:bookmarkEnd w:id="4"/>
    </w:p>
    <w:p w:rsidR="00E93BB7" w:rsidRPr="00A20FDC" w:rsidRDefault="00E93BB7" w:rsidP="00E93BB7">
      <w:pPr>
        <w:shd w:val="clear" w:color="auto" w:fill="FFFFFF"/>
        <w:spacing w:before="225" w:after="0" w:line="240" w:lineRule="auto"/>
        <w:ind w:left="75"/>
        <w:outlineLvl w:val="4"/>
        <w:rPr>
          <w:rFonts w:ascii="Arial" w:eastAsia="Times New Roman" w:hAnsi="Arial" w:cs="Arial"/>
          <w:b/>
          <w:bCs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val="en-US" w:eastAsia="es-ES"/>
        </w:rPr>
        <w:t>Choose the correct relative pronoun or relative adverb.</w:t>
      </w:r>
    </w:p>
    <w:p w:rsidR="00E93BB7" w:rsidRPr="00A20FDC" w:rsidRDefault="00E93BB7" w:rsidP="00E93BB7">
      <w:pPr>
        <w:numPr>
          <w:ilvl w:val="0"/>
          <w:numId w:val="1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The woman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>who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is sitting at the desk is </w:t>
      </w:r>
      <w:proofErr w:type="spellStart"/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Mr</w:t>
      </w:r>
      <w:proofErr w:type="spellEnd"/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Winter's secretary. </w:t>
      </w:r>
    </w:p>
    <w:p w:rsidR="00E93BB7" w:rsidRPr="00A20FDC" w:rsidRDefault="00E93BB7" w:rsidP="00E93BB7">
      <w:pPr>
        <w:numPr>
          <w:ilvl w:val="0"/>
          <w:numId w:val="1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lastRenderedPageBreak/>
        <w:t xml:space="preserve">I cannot remember the reason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>why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he wanted us to leave. </w:t>
      </w:r>
    </w:p>
    <w:p w:rsidR="00E93BB7" w:rsidRPr="00A20FDC" w:rsidRDefault="00E93BB7" w:rsidP="00E93BB7">
      <w:pPr>
        <w:numPr>
          <w:ilvl w:val="0"/>
          <w:numId w:val="1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Jane,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>whose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 xml:space="preserve"> 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mother is a physician, is very good at biology. </w:t>
      </w:r>
    </w:p>
    <w:p w:rsidR="00E93BB7" w:rsidRPr="00A20FDC" w:rsidRDefault="00E93BB7" w:rsidP="00E93BB7">
      <w:pPr>
        <w:numPr>
          <w:ilvl w:val="0"/>
          <w:numId w:val="1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She didn’t see the snake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>which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was lying on the ground. </w:t>
      </w:r>
    </w:p>
    <w:p w:rsidR="00E93BB7" w:rsidRPr="00A20FDC" w:rsidRDefault="00E93BB7" w:rsidP="00E93BB7">
      <w:pPr>
        <w:numPr>
          <w:ilvl w:val="0"/>
          <w:numId w:val="1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Do you know the shop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>where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Andrew picked me up? </w:t>
      </w:r>
    </w:p>
    <w:p w:rsidR="00E93BB7" w:rsidRPr="00A20FDC" w:rsidRDefault="00E93BB7" w:rsidP="00E93BB7">
      <w:pPr>
        <w:shd w:val="clear" w:color="auto" w:fill="FFFFFF"/>
        <w:spacing w:before="225" w:after="0" w:line="240" w:lineRule="auto"/>
        <w:ind w:left="75"/>
        <w:outlineLvl w:val="4"/>
        <w:rPr>
          <w:rFonts w:ascii="Arial" w:eastAsia="Times New Roman" w:hAnsi="Arial" w:cs="Arial"/>
          <w:b/>
          <w:bCs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val="en-US" w:eastAsia="es-ES"/>
        </w:rPr>
        <w:t>Combine the sentences with relative clauses. (Decide whether to use commas or not.)</w:t>
      </w:r>
    </w:p>
    <w:p w:rsidR="00E93BB7" w:rsidRPr="003441BF" w:rsidRDefault="00E93BB7" w:rsidP="00E93BB7">
      <w:pPr>
        <w:numPr>
          <w:ilvl w:val="0"/>
          <w:numId w:val="2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b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A monk is a man. The man has devoted his life to God.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  <w:t>A monk</w:t>
      </w:r>
      <w:r w:rsid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>is a man who has devoted his life to God.</w:t>
      </w:r>
      <w:r w:rsidR="008B7F99" w:rsidRPr="003441BF">
        <w:rPr>
          <w:rFonts w:ascii="Arial" w:eastAsia="Times New Roman" w:hAnsi="Arial" w:cs="Arial"/>
          <w:b/>
          <w:color w:val="000000"/>
          <w:sz w:val="44"/>
          <w:szCs w:val="44"/>
          <w:lang w:val="en-US" w:eastAsia="es-ES"/>
        </w:rPr>
        <w:t xml:space="preserve"> </w:t>
      </w:r>
      <w:r w:rsidR="004A2370" w:rsidRPr="003441BF">
        <w:rPr>
          <w:rFonts w:ascii="Arial" w:eastAsia="Times New Roman" w:hAnsi="Arial" w:cs="Arial"/>
          <w:b/>
          <w:color w:val="000000"/>
          <w:sz w:val="44"/>
          <w:szCs w:val="44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4" type="#_x0000_t75" style="width:1in;height:18pt" o:ole="">
            <v:imagedata r:id="rId5" o:title=""/>
          </v:shape>
          <w:control r:id="rId6" w:name="DefaultOcxName15" w:shapeid="_x0000_i1054"/>
        </w:object>
      </w:r>
    </w:p>
    <w:p w:rsidR="00E93BB7" w:rsidRPr="00A20FDC" w:rsidRDefault="00E93BB7" w:rsidP="00E93BB7">
      <w:pPr>
        <w:numPr>
          <w:ilvl w:val="0"/>
          <w:numId w:val="2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I have one black cat. His name is </w:t>
      </w:r>
      <w:proofErr w:type="spellStart"/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Blacky</w:t>
      </w:r>
      <w:proofErr w:type="spellEnd"/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  <w:t>I have</w:t>
      </w:r>
      <w:r w:rsidR="00A20FDC"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 xml:space="preserve">one black cat, whose name is </w:t>
      </w:r>
      <w:proofErr w:type="spellStart"/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>Blacky</w:t>
      </w:r>
      <w:proofErr w:type="spellEnd"/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>.</w:t>
      </w:r>
      <w:hyperlink r:id="rId7" w:anchor="p1" w:history="1">
        <w:r w:rsidRPr="003441BF">
          <w:rPr>
            <w:rFonts w:ascii="Arial" w:eastAsia="Times New Roman" w:hAnsi="Arial" w:cs="Arial"/>
            <w:b/>
            <w:vanish/>
            <w:color w:val="C00000"/>
            <w:sz w:val="44"/>
            <w:szCs w:val="44"/>
            <w:lang w:val="en-US" w:eastAsia="es-ES"/>
          </w:rPr>
          <w:t>I only have one black cat, so the relative clause is not defining - use commas.</w:t>
        </w:r>
      </w:hyperlink>
      <w:r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 xml:space="preserve"> </w:t>
      </w:r>
      <w:r w:rsidR="004A2370" w:rsidRPr="00A20FDC">
        <w:rPr>
          <w:rFonts w:ascii="Arial" w:eastAsia="Times New Roman" w:hAnsi="Arial" w:cs="Arial"/>
          <w:color w:val="C00000"/>
          <w:sz w:val="44"/>
          <w:szCs w:val="44"/>
        </w:rPr>
        <w:object w:dxaOrig="1440" w:dyaOrig="360">
          <v:shape id="_x0000_i1057" type="#_x0000_t75" style="width:1in;height:18pt" o:ole="">
            <v:imagedata r:id="rId5" o:title=""/>
          </v:shape>
          <w:control r:id="rId8" w:name="DefaultOcxName14" w:shapeid="_x0000_i1057"/>
        </w:object>
      </w:r>
    </w:p>
    <w:p w:rsidR="00E93BB7" w:rsidRPr="00A20FDC" w:rsidRDefault="00E93BB7" w:rsidP="00E93BB7">
      <w:pPr>
        <w:numPr>
          <w:ilvl w:val="0"/>
          <w:numId w:val="2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proofErr w:type="gramStart"/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A</w:t>
      </w:r>
      <w:proofErr w:type="gramEnd"/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herbivore is an animal. The animal feeds upon vegetation.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</w:r>
      <w:proofErr w:type="gramStart"/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A</w:t>
      </w:r>
      <w:proofErr w:type="gramEnd"/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herbivore</w:t>
      </w:r>
      <w:r w:rsid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 xml:space="preserve">is an animal that </w:t>
      </w:r>
      <w:r w:rsidR="00A20FDC"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 xml:space="preserve">/ which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>feeds upon vegetation.</w:t>
      </w:r>
      <w:hyperlink r:id="rId9" w:anchor="p2" w:history="1">
        <w:r w:rsidRPr="003441BF">
          <w:rPr>
            <w:rFonts w:ascii="Arial" w:eastAsia="Times New Roman" w:hAnsi="Arial" w:cs="Arial"/>
            <w:b/>
            <w:vanish/>
            <w:color w:val="C00000"/>
            <w:sz w:val="44"/>
            <w:szCs w:val="44"/>
            <w:lang w:val="en-US" w:eastAsia="es-ES"/>
          </w:rPr>
          <w:t>The relative clause defines what kind of animal a herbivore is, so do not use commas.</w:t>
        </w:r>
      </w:hyperlink>
      <w:r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 xml:space="preserve"> </w:t>
      </w:r>
      <w:r w:rsidR="004A2370" w:rsidRPr="00A20FDC">
        <w:rPr>
          <w:rFonts w:ascii="Arial" w:eastAsia="Times New Roman" w:hAnsi="Arial" w:cs="Arial"/>
          <w:color w:val="C00000"/>
          <w:sz w:val="44"/>
          <w:szCs w:val="44"/>
        </w:rPr>
        <w:object w:dxaOrig="1440" w:dyaOrig="360">
          <v:shape id="_x0000_i1060" type="#_x0000_t75" style="width:1in;height:18pt" o:ole="">
            <v:imagedata r:id="rId5" o:title=""/>
          </v:shape>
          <w:control r:id="rId10" w:name="DefaultOcxName21" w:shapeid="_x0000_i1060"/>
        </w:object>
      </w:r>
    </w:p>
    <w:p w:rsidR="00E93BB7" w:rsidRPr="00A20FDC" w:rsidRDefault="00E93BB7" w:rsidP="00E93BB7">
      <w:pPr>
        <w:numPr>
          <w:ilvl w:val="0"/>
          <w:numId w:val="2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Carol plays the piano brilliantly. She is only 9 years old.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  <w:t>Carol</w:t>
      </w:r>
      <w:r w:rsidRPr="003441BF">
        <w:rPr>
          <w:rFonts w:ascii="Arial" w:eastAsia="Times New Roman" w:hAnsi="Arial" w:cs="Arial"/>
          <w:color w:val="C00000"/>
          <w:sz w:val="44"/>
          <w:szCs w:val="44"/>
          <w:u w:val="single"/>
          <w:lang w:val="en-US" w:eastAsia="es-ES"/>
        </w:rPr>
        <w:t xml:space="preserve">,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>who is only 9 years old, plays the piano brilliantly.</w:t>
      </w:r>
      <w:hyperlink r:id="rId11" w:anchor="p3" w:history="1">
        <w:r w:rsidRPr="003441BF">
          <w:rPr>
            <w:rFonts w:ascii="Arial" w:eastAsia="Times New Roman" w:hAnsi="Arial" w:cs="Arial"/>
            <w:b/>
            <w:vanish/>
            <w:color w:val="C00000"/>
            <w:sz w:val="44"/>
            <w:szCs w:val="44"/>
            <w:lang w:val="en-US" w:eastAsia="es-ES"/>
          </w:rPr>
          <w:t>Usually, the name is enough to identify a person, so the relative clause is not defining - use commas.</w:t>
        </w:r>
      </w:hyperlink>
      <w:r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 xml:space="preserve"> </w:t>
      </w:r>
      <w:r w:rsidR="004A2370" w:rsidRPr="00A20FDC">
        <w:rPr>
          <w:rFonts w:ascii="Arial" w:eastAsia="Times New Roman" w:hAnsi="Arial" w:cs="Arial"/>
          <w:color w:val="000000"/>
          <w:sz w:val="44"/>
          <w:szCs w:val="44"/>
        </w:rPr>
        <w:object w:dxaOrig="1440" w:dyaOrig="360">
          <v:shape id="_x0000_i1063" type="#_x0000_t75" style="width:1in;height:18pt" o:ole="">
            <v:imagedata r:id="rId5" o:title=""/>
          </v:shape>
          <w:control r:id="rId12" w:name="DefaultOcxName31" w:shapeid="_x0000_i1063"/>
        </w:object>
      </w:r>
    </w:p>
    <w:p w:rsidR="00E93BB7" w:rsidRPr="003441BF" w:rsidRDefault="00E93BB7" w:rsidP="00E93BB7">
      <w:pPr>
        <w:numPr>
          <w:ilvl w:val="0"/>
          <w:numId w:val="2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Sydney is the largest Australian city. It is not the capital of Australia.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  <w:t>Sydney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u w:val="single"/>
          <w:lang w:val="en-US" w:eastAsia="es-ES"/>
        </w:rPr>
        <w:t>, which is not the capital of Australia, is the largest Australian city.</w:t>
      </w:r>
      <w:hyperlink r:id="rId13" w:anchor="p4" w:history="1">
        <w:r w:rsidRPr="003441BF">
          <w:rPr>
            <w:rFonts w:ascii="Arial" w:eastAsia="Times New Roman" w:hAnsi="Arial" w:cs="Arial"/>
            <w:b/>
            <w:vanish/>
            <w:color w:val="C00000"/>
            <w:sz w:val="44"/>
            <w:szCs w:val="44"/>
            <w:lang w:val="en-US" w:eastAsia="es-ES"/>
          </w:rPr>
          <w:t>The city is identified by its name, so the relative clause is not defining - use commas.</w:t>
        </w:r>
      </w:hyperlink>
      <w:r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 xml:space="preserve"> </w:t>
      </w:r>
      <w:r w:rsidR="004A2370" w:rsidRPr="003441BF">
        <w:rPr>
          <w:rFonts w:ascii="Arial" w:eastAsia="Times New Roman" w:hAnsi="Arial" w:cs="Arial"/>
          <w:b/>
          <w:color w:val="C00000"/>
          <w:sz w:val="44"/>
          <w:szCs w:val="44"/>
        </w:rPr>
        <w:object w:dxaOrig="1440" w:dyaOrig="360">
          <v:shape id="_x0000_i1066" type="#_x0000_t75" style="width:1in;height:18pt" o:ole="">
            <v:imagedata r:id="rId5" o:title=""/>
          </v:shape>
          <w:control r:id="rId14" w:name="DefaultOcxName41" w:shapeid="_x0000_i1066"/>
        </w:object>
      </w:r>
    </w:p>
    <w:p w:rsidR="002F118A" w:rsidRDefault="002F118A" w:rsidP="00E93BB7">
      <w:pPr>
        <w:shd w:val="clear" w:color="auto" w:fill="FFFFFF"/>
        <w:spacing w:before="225" w:after="0" w:line="240" w:lineRule="auto"/>
        <w:ind w:left="75"/>
        <w:outlineLvl w:val="4"/>
        <w:rPr>
          <w:rFonts w:ascii="Arial" w:eastAsia="Times New Roman" w:hAnsi="Arial" w:cs="Arial"/>
          <w:b/>
          <w:bCs/>
          <w:color w:val="000000"/>
          <w:sz w:val="44"/>
          <w:szCs w:val="44"/>
          <w:lang w:val="en-US" w:eastAsia="es-ES"/>
        </w:rPr>
      </w:pPr>
    </w:p>
    <w:p w:rsidR="002F118A" w:rsidRDefault="002F118A" w:rsidP="00E93BB7">
      <w:pPr>
        <w:shd w:val="clear" w:color="auto" w:fill="FFFFFF"/>
        <w:spacing w:before="225" w:after="0" w:line="240" w:lineRule="auto"/>
        <w:ind w:left="75"/>
        <w:outlineLvl w:val="4"/>
        <w:rPr>
          <w:rFonts w:ascii="Arial" w:eastAsia="Times New Roman" w:hAnsi="Arial" w:cs="Arial"/>
          <w:b/>
          <w:bCs/>
          <w:color w:val="000000"/>
          <w:sz w:val="44"/>
          <w:szCs w:val="44"/>
          <w:lang w:val="en-US" w:eastAsia="es-ES"/>
        </w:rPr>
      </w:pPr>
    </w:p>
    <w:p w:rsidR="00E93BB7" w:rsidRPr="00A20FDC" w:rsidRDefault="00E93BB7" w:rsidP="00E93BB7">
      <w:pPr>
        <w:shd w:val="clear" w:color="auto" w:fill="FFFFFF"/>
        <w:spacing w:before="225" w:after="0" w:line="240" w:lineRule="auto"/>
        <w:ind w:left="75"/>
        <w:outlineLvl w:val="4"/>
        <w:rPr>
          <w:rFonts w:ascii="Arial" w:eastAsia="Times New Roman" w:hAnsi="Arial" w:cs="Arial"/>
          <w:b/>
          <w:bCs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val="en-US" w:eastAsia="es-ES"/>
        </w:rPr>
        <w:t>Combine the sentences with contact clauses.</w:t>
      </w:r>
    </w:p>
    <w:p w:rsidR="002F118A" w:rsidRDefault="00E93BB7" w:rsidP="00E93BB7">
      <w:pPr>
        <w:numPr>
          <w:ilvl w:val="0"/>
          <w:numId w:val="3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We ordered a book. It was very expensive.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</w:r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The book</w:t>
      </w:r>
      <w:r w:rsidR="00A20FDC"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="00A20FDC" w:rsidRPr="00010EB7">
        <w:rPr>
          <w:rFonts w:ascii="Arial" w:eastAsia="Times New Roman" w:hAnsi="Arial" w:cs="Arial"/>
          <w:b/>
          <w:sz w:val="44"/>
          <w:szCs w:val="44"/>
          <w:lang w:val="en-US" w:eastAsia="es-ES"/>
        </w:rPr>
        <w:t xml:space="preserve">that / </w:t>
      </w:r>
      <w:proofErr w:type="gramStart"/>
      <w:r w:rsidR="00A20FDC" w:rsidRPr="00010EB7">
        <w:rPr>
          <w:rFonts w:ascii="Arial" w:eastAsia="Times New Roman" w:hAnsi="Arial" w:cs="Arial"/>
          <w:b/>
          <w:sz w:val="44"/>
          <w:szCs w:val="44"/>
          <w:lang w:val="en-US" w:eastAsia="es-ES"/>
        </w:rPr>
        <w:t>which</w:t>
      </w:r>
      <w:r w:rsidR="003441BF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we</w:t>
      </w:r>
      <w:proofErr w:type="gramEnd"/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ordered was very expensive.</w:t>
      </w:r>
      <w:hyperlink r:id="rId15" w:anchor="p5" w:history="1">
        <w:r w:rsidRPr="002F118A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t>Both sentences are about a book. The part in which the book is the subject, becomes the main clause. The part with another subject (we) becomes the relative clause.</w:t>
        </w:r>
      </w:hyperlink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="002F118A"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( Formal)</w:t>
      </w:r>
    </w:p>
    <w:p w:rsidR="00E93BB7" w:rsidRPr="002F118A" w:rsidRDefault="002F118A" w:rsidP="002F118A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The book we ordered was very expensive. </w:t>
      </w:r>
      <w:proofErr w:type="gramStart"/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( informal</w:t>
      </w:r>
      <w:proofErr w:type="gramEnd"/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)</w:t>
      </w:r>
      <w:r w:rsidR="004A2370" w:rsidRPr="002F118A">
        <w:rPr>
          <w:rFonts w:ascii="Arial" w:eastAsia="Times New Roman" w:hAnsi="Arial" w:cs="Arial"/>
          <w:color w:val="C00000"/>
          <w:sz w:val="44"/>
          <w:szCs w:val="44"/>
        </w:rPr>
        <w:object w:dxaOrig="1440" w:dyaOrig="360">
          <v:shape id="_x0000_i1069" type="#_x0000_t75" style="width:1in;height:18pt" o:ole="">
            <v:imagedata r:id="rId5" o:title=""/>
          </v:shape>
          <w:control r:id="rId16" w:name="DefaultOcxName51" w:shapeid="_x0000_i1069"/>
        </w:object>
      </w:r>
    </w:p>
    <w:p w:rsidR="002F118A" w:rsidRDefault="00E93BB7" w:rsidP="00E93BB7">
      <w:pPr>
        <w:numPr>
          <w:ilvl w:val="0"/>
          <w:numId w:val="3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You are sitting on a bench. The paint on the bench is still wet.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</w:r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The paint on the bench</w:t>
      </w:r>
      <w:r w:rsid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="002F118A" w:rsidRPr="00010EB7">
        <w:rPr>
          <w:rFonts w:ascii="Arial" w:eastAsia="Times New Roman" w:hAnsi="Arial" w:cs="Arial"/>
          <w:b/>
          <w:sz w:val="44"/>
          <w:szCs w:val="44"/>
          <w:lang w:val="en-US" w:eastAsia="es-ES"/>
        </w:rPr>
        <w:t>on which</w:t>
      </w:r>
      <w:r w:rsid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you are </w:t>
      </w:r>
      <w:proofErr w:type="gramStart"/>
      <w:r w:rsid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sitting </w:t>
      </w:r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is</w:t>
      </w:r>
      <w:proofErr w:type="gramEnd"/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still wet.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</w:t>
      </w:r>
      <w:r w:rsidR="002F118A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(</w:t>
      </w:r>
      <w:r w:rsidR="002F118A"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Formal</w:t>
      </w:r>
      <w:r w:rsid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)</w:t>
      </w:r>
    </w:p>
    <w:p w:rsidR="002F118A" w:rsidRDefault="002F118A" w:rsidP="002F118A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The paint on the bench </w:t>
      </w:r>
      <w:r w:rsidRPr="00010EB7">
        <w:rPr>
          <w:rFonts w:ascii="Arial" w:eastAsia="Times New Roman" w:hAnsi="Arial" w:cs="Arial"/>
          <w:b/>
          <w:sz w:val="44"/>
          <w:szCs w:val="44"/>
          <w:lang w:val="en-US" w:eastAsia="es-ES"/>
        </w:rPr>
        <w:t>which</w:t>
      </w: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you are sitting </w:t>
      </w:r>
      <w:r w:rsidRPr="00010EB7">
        <w:rPr>
          <w:rFonts w:ascii="Arial" w:eastAsia="Times New Roman" w:hAnsi="Arial" w:cs="Arial"/>
          <w:b/>
          <w:sz w:val="44"/>
          <w:szCs w:val="44"/>
          <w:lang w:val="en-US" w:eastAsia="es-ES"/>
        </w:rPr>
        <w:t>on</w:t>
      </w: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is still wet</w:t>
      </w:r>
      <w:proofErr w:type="gramStart"/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.(</w:t>
      </w:r>
      <w:proofErr w:type="gramEnd"/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informal)</w:t>
      </w:r>
    </w:p>
    <w:p w:rsidR="00CD53ED" w:rsidRDefault="00CD53ED" w:rsidP="00CD53ED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The paint on the bench you are sitting </w:t>
      </w:r>
      <w:r w:rsidRPr="00010EB7">
        <w:rPr>
          <w:rFonts w:ascii="Arial" w:eastAsia="Times New Roman" w:hAnsi="Arial" w:cs="Arial"/>
          <w:b/>
          <w:sz w:val="44"/>
          <w:szCs w:val="44"/>
          <w:lang w:val="en-US" w:eastAsia="es-ES"/>
        </w:rPr>
        <w:t>on</w:t>
      </w: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is still wet</w:t>
      </w:r>
      <w:proofErr w:type="gramStart"/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.</w:t>
      </w:r>
      <w:proofErr w:type="gramEnd"/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( informal)</w:t>
      </w:r>
    </w:p>
    <w:p w:rsidR="002F118A" w:rsidRDefault="002F118A" w:rsidP="002F118A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You are sitting on a bench </w:t>
      </w:r>
      <w:r w:rsidRPr="00010EB7">
        <w:rPr>
          <w:rFonts w:ascii="Arial" w:eastAsia="Times New Roman" w:hAnsi="Arial" w:cs="Arial"/>
          <w:b/>
          <w:sz w:val="44"/>
          <w:szCs w:val="44"/>
          <w:lang w:val="en-US" w:eastAsia="es-ES"/>
        </w:rPr>
        <w:t>whose paint</w:t>
      </w: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is still wet.</w:t>
      </w:r>
      <w:r w:rsidR="004A2370" w:rsidRPr="002F118A">
        <w:rPr>
          <w:rFonts w:ascii="Arial" w:eastAsia="Times New Roman" w:hAnsi="Arial" w:cs="Arial"/>
          <w:color w:val="C00000"/>
          <w:sz w:val="44"/>
          <w:szCs w:val="44"/>
        </w:rPr>
        <w:object w:dxaOrig="1440" w:dyaOrig="360">
          <v:shape id="_x0000_i1072" type="#_x0000_t75" style="width:1in;height:18pt" o:ole="">
            <v:imagedata r:id="rId5" o:title=""/>
          </v:shape>
          <w:control r:id="rId17" w:name="DefaultOcxName61" w:shapeid="_x0000_i1072"/>
        </w:object>
      </w:r>
    </w:p>
    <w:p w:rsidR="00010EB7" w:rsidRDefault="002F118A" w:rsidP="002F118A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proofErr w:type="gramStart"/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3.</w:t>
      </w:r>
      <w:r w:rsidR="00E93BB7" w:rsidRPr="002F118A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The</w:t>
      </w:r>
      <w:proofErr w:type="gramEnd"/>
      <w:r w:rsidR="00E93BB7" w:rsidRPr="002F118A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photographer could not develop the pictures. I had taken them in Australia.</w:t>
      </w:r>
      <w:r w:rsidR="00E93BB7" w:rsidRPr="002F118A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</w:r>
      <w:r w:rsidR="00E93BB7"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The photographer could not develop the pictures </w:t>
      </w:r>
      <w:r w:rsidR="00010EB7" w:rsidRPr="00010EB7">
        <w:rPr>
          <w:rFonts w:ascii="Arial" w:eastAsia="Times New Roman" w:hAnsi="Arial" w:cs="Arial"/>
          <w:b/>
          <w:sz w:val="44"/>
          <w:szCs w:val="44"/>
          <w:lang w:val="en-US" w:eastAsia="es-ES"/>
        </w:rPr>
        <w:t>which /that</w:t>
      </w:r>
      <w:r w:rsidR="00010EB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="00E93BB7"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I had taken in Australia.</w:t>
      </w:r>
      <w:hyperlink r:id="rId18" w:anchor="p7" w:history="1">
        <w:r w:rsidR="00E93BB7" w:rsidRPr="002F118A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t>Both sentences are about pictures. The part in which the pictures are described, becomes the relative clause.</w:t>
        </w:r>
        <w:r w:rsidR="00E93BB7" w:rsidRPr="002F118A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br/>
          <w:t xml:space="preserve">Object pronouns can only be dropped in necessary relative clauses. So the sentence </w:t>
        </w:r>
        <w:r w:rsidR="00E93BB7" w:rsidRPr="002F118A">
          <w:rPr>
            <w:rFonts w:ascii="Arial" w:eastAsia="Times New Roman" w:hAnsi="Arial" w:cs="Arial"/>
            <w:i/>
            <w:iCs/>
            <w:vanish/>
            <w:color w:val="C00000"/>
            <w:sz w:val="44"/>
            <w:szCs w:val="44"/>
            <w:lang w:val="en-US" w:eastAsia="es-ES"/>
          </w:rPr>
          <w:t>cannot</w:t>
        </w:r>
        <w:r w:rsidR="00E93BB7" w:rsidRPr="002F118A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t xml:space="preserve"> start like this: 'I had taken ....'.</w:t>
        </w:r>
      </w:hyperlink>
      <w:r w:rsidR="00E93BB7"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="00010EB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(Formal)</w:t>
      </w:r>
    </w:p>
    <w:p w:rsidR="00010EB7" w:rsidRDefault="00010EB7" w:rsidP="00010EB7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The photographer could not develop the </w:t>
      </w:r>
      <w:proofErr w:type="gramStart"/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pictures </w:t>
      </w: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I</w:t>
      </w:r>
      <w:proofErr w:type="gramEnd"/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had taken in Australia.</w:t>
      </w:r>
      <w:hyperlink r:id="rId19" w:anchor="p7" w:history="1">
        <w:r w:rsidRPr="002F118A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t>Both sentences are about pictures. The part in which the pictures are described, becomes the relative clause.</w:t>
        </w:r>
        <w:r w:rsidRPr="002F118A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br/>
          <w:t xml:space="preserve">Object pronouns can only be dropped in necessary relative clauses. So the sentence </w:t>
        </w:r>
        <w:r w:rsidRPr="002F118A">
          <w:rPr>
            <w:rFonts w:ascii="Arial" w:eastAsia="Times New Roman" w:hAnsi="Arial" w:cs="Arial"/>
            <w:i/>
            <w:iCs/>
            <w:vanish/>
            <w:color w:val="C00000"/>
            <w:sz w:val="44"/>
            <w:szCs w:val="44"/>
            <w:lang w:val="en-US" w:eastAsia="es-ES"/>
          </w:rPr>
          <w:t>cannot</w:t>
        </w:r>
        <w:r w:rsidRPr="002F118A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t xml:space="preserve"> start like this: 'I had taken ....'.</w:t>
        </w:r>
      </w:hyperlink>
      <w:r w:rsidRPr="002F118A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(Informal)</w:t>
      </w:r>
    </w:p>
    <w:p w:rsidR="00E93BB7" w:rsidRPr="002F118A" w:rsidRDefault="004A2370" w:rsidP="002F118A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 w:rsidRPr="002F118A">
        <w:rPr>
          <w:rFonts w:ascii="Arial" w:eastAsia="Times New Roman" w:hAnsi="Arial" w:cs="Arial"/>
          <w:color w:val="000000"/>
          <w:sz w:val="44"/>
          <w:szCs w:val="44"/>
        </w:rPr>
        <w:object w:dxaOrig="1440" w:dyaOrig="360">
          <v:shape id="_x0000_i1075" type="#_x0000_t75" style="width:1in;height:18pt" o:ole="">
            <v:imagedata r:id="rId5" o:title=""/>
          </v:shape>
          <w:control r:id="rId20" w:name="DefaultOcxName71" w:shapeid="_x0000_i1075"/>
        </w:object>
      </w:r>
    </w:p>
    <w:p w:rsidR="00010EB7" w:rsidRPr="003441BF" w:rsidRDefault="003441BF" w:rsidP="003441BF">
      <w:pPr>
        <w:shd w:val="clear" w:color="auto" w:fill="FFFFFF"/>
        <w:spacing w:before="60" w:after="60" w:line="288" w:lineRule="atLeast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proofErr w:type="gramStart"/>
      <w:r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4.</w:t>
      </w:r>
      <w:r w:rsidR="00E93BB7" w:rsidRPr="003441BF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One</w:t>
      </w:r>
      <w:proofErr w:type="gramEnd"/>
      <w:r w:rsidR="00E93BB7" w:rsidRPr="003441BF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of the bins smells awful. You haven’t emptied the bin for 3 weeks.</w:t>
      </w:r>
      <w:r w:rsidR="00E93BB7" w:rsidRPr="003441BF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</w:r>
      <w:r w:rsidR="00E93BB7" w:rsidRPr="003441BF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The bin </w:t>
      </w:r>
      <w:r w:rsidR="00010EB7" w:rsidRPr="003441BF">
        <w:rPr>
          <w:rFonts w:ascii="Arial" w:eastAsia="Times New Roman" w:hAnsi="Arial" w:cs="Arial"/>
          <w:b/>
          <w:sz w:val="44"/>
          <w:szCs w:val="44"/>
          <w:lang w:val="en-US" w:eastAsia="es-ES"/>
        </w:rPr>
        <w:t>that / which</w:t>
      </w:r>
      <w:r w:rsidR="00010EB7" w:rsidRPr="003441BF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="00E93BB7" w:rsidRPr="003441BF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you haven't emptied for 3 weeks smells awful.</w:t>
      </w:r>
      <w:hyperlink r:id="rId21" w:anchor="p8" w:history="1">
        <w:r w:rsidR="00E93BB7" w:rsidRPr="003441BF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t>Both sentences are about a bin. The part in which the bin is described, becomes the relative clause.</w:t>
        </w:r>
      </w:hyperlink>
      <w:r w:rsidR="00E93BB7" w:rsidRPr="003441BF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="00010EB7" w:rsidRPr="003441BF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(</w:t>
      </w:r>
      <w:proofErr w:type="gramStart"/>
      <w:r w:rsidR="00010EB7" w:rsidRPr="003441BF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formal</w:t>
      </w:r>
      <w:proofErr w:type="gramEnd"/>
      <w:r w:rsidR="00010EB7" w:rsidRPr="003441BF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)</w:t>
      </w:r>
    </w:p>
    <w:p w:rsidR="00010EB7" w:rsidRPr="00010EB7" w:rsidRDefault="00010EB7" w:rsidP="00010EB7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lastRenderedPageBreak/>
        <w:t>The bin you haven´t emptied for 3 weeks smells awful</w:t>
      </w:r>
      <w:proofErr w:type="gramStart"/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.(</w:t>
      </w:r>
      <w:proofErr w:type="gramEnd"/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informal)</w:t>
      </w:r>
    </w:p>
    <w:p w:rsidR="00E93BB7" w:rsidRPr="00010EB7" w:rsidRDefault="004A2370" w:rsidP="003441BF">
      <w:pPr>
        <w:shd w:val="clear" w:color="auto" w:fill="FFFFFF"/>
        <w:spacing w:before="60" w:after="60" w:line="288" w:lineRule="atLeast"/>
        <w:ind w:left="360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</w:rPr>
        <w:object w:dxaOrig="1440" w:dyaOrig="360">
          <v:shape id="_x0000_i1078" type="#_x0000_t75" style="width:1in;height:18pt" o:ole="">
            <v:imagedata r:id="rId5" o:title=""/>
          </v:shape>
          <w:control r:id="rId22" w:name="DefaultOcxName8" w:shapeid="_x0000_i1078"/>
        </w:object>
      </w:r>
    </w:p>
    <w:p w:rsidR="003441BF" w:rsidRDefault="003441BF" w:rsidP="003441BF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proofErr w:type="gramStart"/>
      <w:r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5.</w:t>
      </w:r>
      <w:r w:rsidR="00E93BB7"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They</w:t>
      </w:r>
      <w:proofErr w:type="gramEnd"/>
      <w:r w:rsidR="00E93BB7"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are singing a song. I don’t know the song.</w:t>
      </w:r>
    </w:p>
    <w:p w:rsidR="00010EB7" w:rsidRPr="00010EB7" w:rsidRDefault="00E93BB7" w:rsidP="003441BF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 w:rsidRPr="00010EB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They are singing a song</w:t>
      </w:r>
      <w:r w:rsidRPr="00010EB7">
        <w:rPr>
          <w:rFonts w:ascii="Arial" w:eastAsia="Times New Roman" w:hAnsi="Arial" w:cs="Arial"/>
          <w:color w:val="8B4513"/>
          <w:sz w:val="44"/>
          <w:szCs w:val="44"/>
          <w:lang w:val="en-US" w:eastAsia="es-ES"/>
        </w:rPr>
        <w:t xml:space="preserve"> </w:t>
      </w:r>
      <w:r w:rsidR="00010EB7" w:rsidRPr="003441BF">
        <w:rPr>
          <w:rFonts w:ascii="Arial" w:eastAsia="Times New Roman" w:hAnsi="Arial" w:cs="Arial"/>
          <w:b/>
          <w:sz w:val="44"/>
          <w:szCs w:val="44"/>
          <w:lang w:val="en-US" w:eastAsia="es-ES"/>
        </w:rPr>
        <w:t>which /that</w:t>
      </w:r>
      <w:r w:rsidR="00010EB7">
        <w:rPr>
          <w:rFonts w:ascii="Arial" w:eastAsia="Times New Roman" w:hAnsi="Arial" w:cs="Arial"/>
          <w:color w:val="8B4513"/>
          <w:sz w:val="44"/>
          <w:szCs w:val="44"/>
          <w:lang w:val="en-US" w:eastAsia="es-ES"/>
        </w:rPr>
        <w:t xml:space="preserve"> </w:t>
      </w:r>
      <w:r w:rsidRPr="00010EB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I don't know.</w:t>
      </w:r>
      <w:hyperlink r:id="rId23" w:anchor="p9" w:history="1">
        <w:r w:rsidRPr="00010EB7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t>Both sentences are about a song. The part in which the song is described, becomes the relative clause.</w:t>
        </w:r>
      </w:hyperlink>
      <w:r w:rsidRPr="00010EB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="00010EB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(Formal)</w:t>
      </w:r>
    </w:p>
    <w:p w:rsidR="00010EB7" w:rsidRPr="00010EB7" w:rsidRDefault="003441BF" w:rsidP="003441BF">
      <w:pPr>
        <w:shd w:val="clear" w:color="auto" w:fill="FFFFFF"/>
        <w:spacing w:before="60" w:after="60" w:line="288" w:lineRule="atLeast"/>
        <w:ind w:left="-28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  </w:t>
      </w:r>
      <w:r w:rsidRPr="00010EB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They are singing a song</w:t>
      </w:r>
      <w:r w:rsidRPr="00010EB7">
        <w:rPr>
          <w:rFonts w:ascii="Arial" w:eastAsia="Times New Roman" w:hAnsi="Arial" w:cs="Arial"/>
          <w:color w:val="8B4513"/>
          <w:sz w:val="44"/>
          <w:szCs w:val="44"/>
          <w:lang w:val="en-US" w:eastAsia="es-ES"/>
        </w:rPr>
        <w:t xml:space="preserve"> </w:t>
      </w:r>
      <w:r w:rsidRPr="00010EB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I don't know.</w:t>
      </w:r>
      <w:hyperlink r:id="rId24" w:anchor="p9" w:history="1">
        <w:r w:rsidRPr="00010EB7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t>Both sentences are about a song. The part in which the song is described, becomes the relative clause.</w:t>
        </w:r>
      </w:hyperlink>
      <w:r w:rsidRPr="00010EB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(Formal)</w:t>
      </w:r>
    </w:p>
    <w:p w:rsidR="00010EB7" w:rsidRPr="00010EB7" w:rsidRDefault="00010EB7" w:rsidP="003441BF">
      <w:pPr>
        <w:shd w:val="clear" w:color="auto" w:fill="FFFFFF"/>
        <w:spacing w:before="60" w:after="60" w:line="288" w:lineRule="atLeast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</w:p>
    <w:p w:rsidR="00E93BB7" w:rsidRPr="00A20FDC" w:rsidRDefault="004A2370" w:rsidP="003441BF">
      <w:pPr>
        <w:shd w:val="clear" w:color="auto" w:fill="FFFFFF"/>
        <w:spacing w:before="60" w:after="60" w:line="288" w:lineRule="atLeast"/>
        <w:ind w:left="-28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</w:rPr>
        <w:object w:dxaOrig="1440" w:dyaOrig="360">
          <v:shape id="_x0000_i1081" type="#_x0000_t75" style="width:1in;height:18pt" o:ole="">
            <v:imagedata r:id="rId5" o:title=""/>
          </v:shape>
          <w:control r:id="rId25" w:name="DefaultOcxName9" w:shapeid="_x0000_i1081"/>
        </w:object>
      </w:r>
    </w:p>
    <w:p w:rsidR="00E93BB7" w:rsidRPr="00A20FDC" w:rsidRDefault="00E93BB7" w:rsidP="00E93BB7">
      <w:pPr>
        <w:shd w:val="clear" w:color="auto" w:fill="FFFFFF"/>
        <w:spacing w:before="225" w:after="0" w:line="240" w:lineRule="auto"/>
        <w:ind w:left="75"/>
        <w:outlineLvl w:val="4"/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</w:pPr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val="en-US" w:eastAsia="es-ES"/>
        </w:rPr>
        <w:t xml:space="preserve">Combine the sentences with relative clauses or contact clauses. Use contact clauses where possible. </w:t>
      </w:r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  <w:t xml:space="preserve">(Decide </w:t>
      </w:r>
      <w:proofErr w:type="spellStart"/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  <w:t>whether</w:t>
      </w:r>
      <w:proofErr w:type="spellEnd"/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  <w:t xml:space="preserve"> </w:t>
      </w:r>
      <w:proofErr w:type="spellStart"/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  <w:t>to</w:t>
      </w:r>
      <w:proofErr w:type="spellEnd"/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  <w:t xml:space="preserve"> use </w:t>
      </w:r>
      <w:proofErr w:type="spellStart"/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  <w:t>commas</w:t>
      </w:r>
      <w:proofErr w:type="spellEnd"/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  <w:t xml:space="preserve"> </w:t>
      </w:r>
      <w:proofErr w:type="spellStart"/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  <w:t>or</w:t>
      </w:r>
      <w:proofErr w:type="spellEnd"/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  <w:t xml:space="preserve"> </w:t>
      </w:r>
      <w:proofErr w:type="spellStart"/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  <w:t>not</w:t>
      </w:r>
      <w:proofErr w:type="spellEnd"/>
      <w:r w:rsidRPr="00A20FDC">
        <w:rPr>
          <w:rFonts w:ascii="Arial" w:eastAsia="Times New Roman" w:hAnsi="Arial" w:cs="Arial"/>
          <w:b/>
          <w:bCs/>
          <w:color w:val="000000"/>
          <w:sz w:val="44"/>
          <w:szCs w:val="44"/>
          <w:lang w:eastAsia="es-ES"/>
        </w:rPr>
        <w:t>.)</w:t>
      </w:r>
    </w:p>
    <w:p w:rsidR="00E93BB7" w:rsidRPr="003441BF" w:rsidRDefault="00E93BB7" w:rsidP="00E93BB7">
      <w:pPr>
        <w:numPr>
          <w:ilvl w:val="0"/>
          <w:numId w:val="4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The city seems to be abandoned. It is usually crowded with people.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</w:r>
      <w:hyperlink r:id="rId26" w:anchor="p10" w:history="1">
        <w:r w:rsidRPr="003441BF">
          <w:rPr>
            <w:rFonts w:ascii="Arial" w:eastAsia="Times New Roman" w:hAnsi="Arial" w:cs="Arial"/>
            <w:b/>
            <w:color w:val="C00000"/>
            <w:sz w:val="44"/>
            <w:szCs w:val="44"/>
            <w:lang w:val="en-US" w:eastAsia="es-ES"/>
          </w:rPr>
          <w:t xml:space="preserve">The city, </w:t>
        </w:r>
        <w:r w:rsidRPr="003441BF">
          <w:rPr>
            <w:rFonts w:ascii="Arial" w:eastAsia="Times New Roman" w:hAnsi="Arial" w:cs="Arial"/>
            <w:b/>
            <w:sz w:val="44"/>
            <w:szCs w:val="44"/>
            <w:lang w:val="en-US" w:eastAsia="es-ES"/>
          </w:rPr>
          <w:t>which</w:t>
        </w:r>
        <w:r w:rsidRPr="003441BF">
          <w:rPr>
            <w:rFonts w:ascii="Arial" w:eastAsia="Times New Roman" w:hAnsi="Arial" w:cs="Arial"/>
            <w:b/>
            <w:color w:val="C00000"/>
            <w:sz w:val="44"/>
            <w:szCs w:val="44"/>
            <w:lang w:val="en-US" w:eastAsia="es-ES"/>
          </w:rPr>
          <w:t xml:space="preserve"> is usually crowded with people, seems to be abandoned.</w:t>
        </w:r>
      </w:hyperlink>
      <w:hyperlink r:id="rId27" w:anchor="p11" w:history="1">
        <w:r w:rsidRPr="003441BF">
          <w:rPr>
            <w:rFonts w:ascii="Arial" w:eastAsia="Times New Roman" w:hAnsi="Arial" w:cs="Arial"/>
            <w:b/>
            <w:vanish/>
            <w:color w:val="C00000"/>
            <w:sz w:val="44"/>
            <w:szCs w:val="44"/>
            <w:lang w:val="en-US" w:eastAsia="es-ES"/>
          </w:rPr>
          <w:t>Both sentences are about a city. The part which gives additional information about the city becomes the relative clause.</w:t>
        </w:r>
        <w:r w:rsidRPr="003441BF">
          <w:rPr>
            <w:rFonts w:ascii="Arial" w:eastAsia="Times New Roman" w:hAnsi="Arial" w:cs="Arial"/>
            <w:b/>
            <w:vanish/>
            <w:color w:val="C00000"/>
            <w:sz w:val="44"/>
            <w:szCs w:val="44"/>
            <w:lang w:val="en-US" w:eastAsia="es-ES"/>
          </w:rPr>
          <w:br/>
          <w:t>The relative clause does not define, however, which city is talked about. This is taken for granted (e.g. the people are in that city). Use commas for non-defining relative clauses.</w:t>
        </w:r>
      </w:hyperlink>
      <w:r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 xml:space="preserve"> </w:t>
      </w:r>
      <w:r w:rsidR="004A2370" w:rsidRPr="003441BF">
        <w:rPr>
          <w:rFonts w:ascii="Arial" w:eastAsia="Times New Roman" w:hAnsi="Arial" w:cs="Arial"/>
          <w:b/>
          <w:color w:val="C00000"/>
          <w:sz w:val="44"/>
          <w:szCs w:val="44"/>
        </w:rPr>
        <w:object w:dxaOrig="1440" w:dyaOrig="360">
          <v:shape id="_x0000_i1084" type="#_x0000_t75" style="width:1in;height:18pt" o:ole="">
            <v:imagedata r:id="rId28" o:title=""/>
          </v:shape>
          <w:control r:id="rId29" w:name="DefaultOcxName10" w:shapeid="_x0000_i1084"/>
        </w:object>
      </w:r>
    </w:p>
    <w:p w:rsidR="003441BF" w:rsidRDefault="00E93BB7" w:rsidP="00E93BB7">
      <w:pPr>
        <w:numPr>
          <w:ilvl w:val="0"/>
          <w:numId w:val="4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You made an offer. We cannot accept it.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>We</w:t>
      </w:r>
      <w:r w:rsidR="001015CD"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 xml:space="preserve">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 xml:space="preserve">cannot accept the offer </w:t>
      </w:r>
      <w:r w:rsidR="003441BF" w:rsidRPr="003441BF">
        <w:rPr>
          <w:rFonts w:ascii="Arial" w:eastAsia="Times New Roman" w:hAnsi="Arial" w:cs="Arial"/>
          <w:b/>
          <w:sz w:val="44"/>
          <w:szCs w:val="44"/>
          <w:lang w:val="en-US" w:eastAsia="es-ES"/>
        </w:rPr>
        <w:t>which /that</w:t>
      </w:r>
      <w:r w:rsidR="003441BF"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 xml:space="preserve"> </w:t>
      </w:r>
      <w:r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>you made.</w:t>
      </w:r>
    </w:p>
    <w:p w:rsidR="00A22FC0" w:rsidRDefault="00E93BB7" w:rsidP="003441BF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</w:pPr>
      <w:r w:rsidRPr="003441BF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</w:t>
      </w:r>
      <w:r w:rsidR="003441BF" w:rsidRPr="003441BF"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>We cannot accept the offer you made.</w:t>
      </w:r>
    </w:p>
    <w:p w:rsidR="00E93BB7" w:rsidRPr="003441BF" w:rsidRDefault="00A22FC0" w:rsidP="003441BF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</w:pPr>
      <w:r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 xml:space="preserve">You mad an offer </w:t>
      </w:r>
      <w:r w:rsidRPr="00A22FC0">
        <w:rPr>
          <w:rFonts w:ascii="Arial" w:eastAsia="Times New Roman" w:hAnsi="Arial" w:cs="Arial"/>
          <w:b/>
          <w:sz w:val="44"/>
          <w:szCs w:val="44"/>
          <w:lang w:val="en-US" w:eastAsia="es-ES"/>
        </w:rPr>
        <w:t>that /which</w:t>
      </w:r>
      <w:r>
        <w:rPr>
          <w:rFonts w:ascii="Arial" w:eastAsia="Times New Roman" w:hAnsi="Arial" w:cs="Arial"/>
          <w:b/>
          <w:color w:val="C00000"/>
          <w:sz w:val="44"/>
          <w:szCs w:val="44"/>
          <w:lang w:val="en-US" w:eastAsia="es-ES"/>
        </w:rPr>
        <w:t xml:space="preserve"> we cannot accept.</w:t>
      </w:r>
      <w:r w:rsidR="004A2370" w:rsidRPr="003441BF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object w:dxaOrig="1440" w:dyaOrig="360">
          <v:shape id="_x0000_i1087" type="#_x0000_t75" style="width:1in;height:18pt" o:ole="">
            <v:imagedata r:id="rId5" o:title=""/>
          </v:shape>
          <w:control r:id="rId30" w:name="DefaultOcxName11" w:shapeid="_x0000_i1087"/>
        </w:object>
      </w:r>
    </w:p>
    <w:p w:rsidR="00A22FC0" w:rsidRDefault="00E93BB7" w:rsidP="00E93BB7">
      <w:pPr>
        <w:numPr>
          <w:ilvl w:val="0"/>
          <w:numId w:val="4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A midwife is a woman. She assists</w:t>
      </w:r>
      <w:r w:rsidR="00A22FC0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 xml:space="preserve"> other women in childbirth.</w:t>
      </w:r>
      <w:r w:rsidR="00A22FC0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</w:r>
      <w:r w:rsidR="00A22FC0" w:rsidRP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A midwife is a woman </w:t>
      </w:r>
      <w:r w:rsidR="00A22FC0" w:rsidRPr="00A22FC0">
        <w:rPr>
          <w:rFonts w:ascii="Arial" w:eastAsia="Times New Roman" w:hAnsi="Arial" w:cs="Arial"/>
          <w:b/>
          <w:sz w:val="44"/>
          <w:szCs w:val="44"/>
          <w:lang w:val="en-US" w:eastAsia="es-ES"/>
        </w:rPr>
        <w:t>who</w:t>
      </w:r>
      <w:r w:rsidR="00A22FC0" w:rsidRPr="00A22FC0">
        <w:rPr>
          <w:rFonts w:ascii="Arial" w:eastAsia="Times New Roman" w:hAnsi="Arial" w:cs="Arial"/>
          <w:sz w:val="44"/>
          <w:szCs w:val="44"/>
          <w:lang w:val="en-US" w:eastAsia="es-ES"/>
        </w:rPr>
        <w:t xml:space="preserve">/ </w:t>
      </w:r>
      <w:r w:rsidR="00A22FC0" w:rsidRPr="00A22FC0">
        <w:rPr>
          <w:rFonts w:ascii="Arial" w:eastAsia="Times New Roman" w:hAnsi="Arial" w:cs="Arial"/>
          <w:b/>
          <w:sz w:val="44"/>
          <w:szCs w:val="44"/>
          <w:lang w:val="en-US" w:eastAsia="es-ES"/>
        </w:rPr>
        <w:t>that</w:t>
      </w:r>
      <w:r w:rsid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="00A22FC0" w:rsidRP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assists other women in childbirth</w:t>
      </w:r>
      <w:r w:rsid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.</w:t>
      </w:r>
    </w:p>
    <w:p w:rsidR="00E93BB7" w:rsidRPr="00A22FC0" w:rsidRDefault="00A22FC0" w:rsidP="00A22FC0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 w:rsidRP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The </w:t>
      </w:r>
      <w:proofErr w:type="gramStart"/>
      <w:r w:rsidRP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woman </w:t>
      </w:r>
      <w:r w:rsidR="008B7F99" w:rsidRP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="00E93BB7" w:rsidRPr="00A22FC0">
        <w:rPr>
          <w:rFonts w:ascii="Arial" w:eastAsia="Times New Roman" w:hAnsi="Arial" w:cs="Arial"/>
          <w:b/>
          <w:sz w:val="44"/>
          <w:szCs w:val="44"/>
          <w:lang w:val="en-US" w:eastAsia="es-ES"/>
        </w:rPr>
        <w:t>who</w:t>
      </w:r>
      <w:proofErr w:type="gramEnd"/>
      <w:r w:rsidRPr="00A22FC0">
        <w:rPr>
          <w:rFonts w:ascii="Arial" w:eastAsia="Times New Roman" w:hAnsi="Arial" w:cs="Arial"/>
          <w:b/>
          <w:sz w:val="44"/>
          <w:szCs w:val="44"/>
          <w:lang w:val="en-US" w:eastAsia="es-ES"/>
        </w:rPr>
        <w:t>/ that</w:t>
      </w:r>
      <w:r w:rsidR="00E93BB7" w:rsidRP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assists other women in childbirth is a midwife. </w:t>
      </w:r>
      <w:r w:rsidR="004A2370" w:rsidRPr="00A22FC0">
        <w:rPr>
          <w:rFonts w:ascii="Arial" w:eastAsia="Times New Roman" w:hAnsi="Arial" w:cs="Arial"/>
          <w:color w:val="C00000"/>
          <w:sz w:val="44"/>
          <w:szCs w:val="44"/>
        </w:rPr>
        <w:object w:dxaOrig="1440" w:dyaOrig="360">
          <v:shape id="_x0000_i1090" type="#_x0000_t75" style="width:1in;height:18pt" o:ole="">
            <v:imagedata r:id="rId5" o:title=""/>
          </v:shape>
          <w:control r:id="rId31" w:name="DefaultOcxName12" w:shapeid="_x0000_i1090"/>
        </w:object>
      </w:r>
    </w:p>
    <w:p w:rsidR="00A22FC0" w:rsidRDefault="00E93BB7" w:rsidP="00E93BB7">
      <w:pPr>
        <w:numPr>
          <w:ilvl w:val="0"/>
          <w:numId w:val="4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lastRenderedPageBreak/>
        <w:t>Three youngsters were arrested by the police. They had committed criminal offences.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</w:r>
      <w:r w:rsidRP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The police</w:t>
      </w:r>
      <w:r w:rsidR="008B7F99" w:rsidRP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P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arrested </w:t>
      </w:r>
      <w:r w:rsidR="00DB60FE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the </w:t>
      </w:r>
      <w:r w:rsidRP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three youngsters </w:t>
      </w:r>
      <w:r w:rsidRPr="00A22FC0">
        <w:rPr>
          <w:rFonts w:ascii="Arial" w:eastAsia="Times New Roman" w:hAnsi="Arial" w:cs="Arial"/>
          <w:b/>
          <w:sz w:val="44"/>
          <w:szCs w:val="44"/>
          <w:lang w:val="en-US" w:eastAsia="es-ES"/>
        </w:rPr>
        <w:t>who</w:t>
      </w:r>
      <w:r w:rsidR="00A22FC0" w:rsidRPr="00A22FC0">
        <w:rPr>
          <w:rFonts w:ascii="Arial" w:eastAsia="Times New Roman" w:hAnsi="Arial" w:cs="Arial"/>
          <w:sz w:val="44"/>
          <w:szCs w:val="44"/>
          <w:lang w:val="en-US" w:eastAsia="es-ES"/>
        </w:rPr>
        <w:t>/</w:t>
      </w:r>
      <w:r w:rsidR="00A22FC0" w:rsidRPr="00A22FC0">
        <w:rPr>
          <w:rFonts w:ascii="Arial" w:eastAsia="Times New Roman" w:hAnsi="Arial" w:cs="Arial"/>
          <w:b/>
          <w:sz w:val="44"/>
          <w:szCs w:val="44"/>
          <w:lang w:val="en-US" w:eastAsia="es-ES"/>
        </w:rPr>
        <w:t>that</w:t>
      </w:r>
      <w:r w:rsid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P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had committed criminal offences. </w:t>
      </w:r>
    </w:p>
    <w:p w:rsidR="00E93BB7" w:rsidRPr="00A22FC0" w:rsidRDefault="00DB60FE" w:rsidP="00A22FC0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The t</w:t>
      </w:r>
      <w:r w:rsidR="00A22FC0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hree youngsters </w:t>
      </w:r>
      <w:r w:rsidR="00001FE7" w:rsidRPr="00001FE7">
        <w:rPr>
          <w:rFonts w:ascii="Arial" w:eastAsia="Times New Roman" w:hAnsi="Arial" w:cs="Arial"/>
          <w:b/>
          <w:sz w:val="44"/>
          <w:szCs w:val="44"/>
          <w:lang w:val="en-US" w:eastAsia="es-ES"/>
        </w:rPr>
        <w:t>who/ that</w:t>
      </w:r>
      <w:r w:rsidR="00001FE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had committed criminal offences were arrested by the police.</w:t>
      </w:r>
      <w:r w:rsidR="004A2370" w:rsidRPr="00A22FC0">
        <w:rPr>
          <w:rFonts w:ascii="Arial" w:eastAsia="Times New Roman" w:hAnsi="Arial" w:cs="Arial"/>
          <w:color w:val="C00000"/>
          <w:sz w:val="44"/>
          <w:szCs w:val="44"/>
        </w:rPr>
        <w:object w:dxaOrig="1440" w:dyaOrig="360">
          <v:shape id="_x0000_i1093" type="#_x0000_t75" style="width:1in;height:18pt" o:ole="">
            <v:imagedata r:id="rId5" o:title=""/>
          </v:shape>
          <w:control r:id="rId32" w:name="DefaultOcxName13" w:shapeid="_x0000_i1093"/>
        </w:object>
      </w:r>
    </w:p>
    <w:p w:rsidR="00E93BB7" w:rsidRDefault="00E93BB7" w:rsidP="00E93BB7">
      <w:pPr>
        <w:numPr>
          <w:ilvl w:val="0"/>
          <w:numId w:val="4"/>
        </w:num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t>The World Wide Web has become an essential part of our lives. It was invented by Tim Berners-Lee.</w:t>
      </w:r>
      <w:r w:rsidRPr="00A20FDC">
        <w:rPr>
          <w:rFonts w:ascii="Arial" w:eastAsia="Times New Roman" w:hAnsi="Arial" w:cs="Arial"/>
          <w:color w:val="000000"/>
          <w:sz w:val="44"/>
          <w:szCs w:val="44"/>
          <w:lang w:val="en-US" w:eastAsia="es-ES"/>
        </w:rPr>
        <w:br/>
      </w:r>
      <w:r w:rsidRPr="00001FE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Tim Berners-Lee</w:t>
      </w:r>
      <w:r w:rsidR="008B7F99" w:rsidRPr="00001FE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  <w:r w:rsidRPr="00001FE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invented the World Wide Web, </w:t>
      </w:r>
      <w:r w:rsidRPr="00001FE7">
        <w:rPr>
          <w:rFonts w:ascii="Arial" w:eastAsia="Times New Roman" w:hAnsi="Arial" w:cs="Arial"/>
          <w:b/>
          <w:sz w:val="44"/>
          <w:szCs w:val="44"/>
          <w:lang w:val="en-US" w:eastAsia="es-ES"/>
        </w:rPr>
        <w:t>which</w:t>
      </w:r>
      <w:r w:rsidRPr="00001FE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has become an essential part of our lives.</w:t>
      </w:r>
      <w:hyperlink r:id="rId33" w:anchor="p15" w:history="1">
        <w:r w:rsidRPr="00001FE7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t>Both sentences are about das World Wide Web. The part with the additional information becomes the relative clause.</w:t>
        </w:r>
        <w:r w:rsidRPr="00001FE7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br/>
          <w:t>Da es sich lediglich um Zusatzinformationen handelt, so the relative clause is not defining - use commas.</w:t>
        </w:r>
        <w:r w:rsidRPr="00001FE7">
          <w:rPr>
            <w:rFonts w:ascii="Arial" w:eastAsia="Times New Roman" w:hAnsi="Arial" w:cs="Arial"/>
            <w:vanish/>
            <w:color w:val="C00000"/>
            <w:sz w:val="44"/>
            <w:szCs w:val="44"/>
            <w:lang w:val="en-US" w:eastAsia="es-ES"/>
          </w:rPr>
          <w:br/>
          <w:t>Note that you have to transform the second sentence from passive to active.</w:t>
        </w:r>
        <w:r w:rsidRPr="00001FE7">
          <w:rPr>
            <w:rFonts w:ascii="Arial" w:eastAsia="Times New Roman" w:hAnsi="Arial" w:cs="Arial"/>
            <w:noProof/>
            <w:color w:val="C00000"/>
            <w:sz w:val="44"/>
            <w:szCs w:val="44"/>
            <w:lang w:eastAsia="es-ES"/>
          </w:rPr>
          <w:drawing>
            <wp:inline distT="0" distB="0" distL="0" distR="0">
              <wp:extent cx="114300" cy="114300"/>
              <wp:effectExtent l="19050" t="0" r="0" b="0"/>
              <wp:docPr id="131" name="Imagen 131" descr="(i)">
                <a:hlinkClick xmlns:a="http://schemas.openxmlformats.org/drawingml/2006/main" r:id="rId3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1" descr="(i)">
                        <a:hlinkClick r:id="rId3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14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  <w:r w:rsidRPr="00001FE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</w:t>
      </w:r>
    </w:p>
    <w:p w:rsidR="00001FE7" w:rsidRPr="00001FE7" w:rsidRDefault="00001FE7" w:rsidP="00001FE7">
      <w:pPr>
        <w:shd w:val="clear" w:color="auto" w:fill="FFFFFF"/>
        <w:spacing w:before="60" w:after="60" w:line="288" w:lineRule="atLeast"/>
        <w:ind w:left="75"/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</w:pPr>
    </w:p>
    <w:p w:rsidR="00397349" w:rsidRPr="00001FE7" w:rsidRDefault="00001FE7">
      <w:pPr>
        <w:rPr>
          <w:rFonts w:ascii="Arial" w:hAnsi="Arial" w:cs="Arial"/>
          <w:color w:val="C00000"/>
          <w:sz w:val="44"/>
          <w:szCs w:val="44"/>
          <w:lang w:val="en-US"/>
        </w:rPr>
      </w:pPr>
      <w:r w:rsidRPr="00001FE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>The World Wide Web</w:t>
      </w: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, </w:t>
      </w:r>
      <w:r w:rsidRPr="00001FE7">
        <w:rPr>
          <w:rFonts w:ascii="Arial" w:eastAsia="Times New Roman" w:hAnsi="Arial" w:cs="Arial"/>
          <w:b/>
          <w:sz w:val="44"/>
          <w:szCs w:val="44"/>
          <w:lang w:val="en-US" w:eastAsia="es-ES"/>
        </w:rPr>
        <w:t>which</w:t>
      </w:r>
      <w:r w:rsidRPr="00001FE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has become an</w:t>
      </w:r>
      <w:r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essential part of our lives,</w:t>
      </w:r>
      <w:r w:rsidRPr="00001FE7">
        <w:rPr>
          <w:rFonts w:ascii="Arial" w:eastAsia="Times New Roman" w:hAnsi="Arial" w:cs="Arial"/>
          <w:color w:val="C00000"/>
          <w:sz w:val="44"/>
          <w:szCs w:val="44"/>
          <w:lang w:val="en-US" w:eastAsia="es-ES"/>
        </w:rPr>
        <w:t xml:space="preserve"> was invented by Tim Berners-Lee</w:t>
      </w:r>
    </w:p>
    <w:sectPr w:rsidR="00397349" w:rsidRPr="00001FE7" w:rsidSect="00A20FD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744C9"/>
    <w:multiLevelType w:val="multilevel"/>
    <w:tmpl w:val="0E52B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51797A"/>
    <w:multiLevelType w:val="multilevel"/>
    <w:tmpl w:val="1640D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2649B6"/>
    <w:multiLevelType w:val="multilevel"/>
    <w:tmpl w:val="1CA2C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F510FD"/>
    <w:multiLevelType w:val="multilevel"/>
    <w:tmpl w:val="D9CE6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219CE"/>
    <w:multiLevelType w:val="multilevel"/>
    <w:tmpl w:val="5AE8C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4D2F52"/>
    <w:multiLevelType w:val="multilevel"/>
    <w:tmpl w:val="FC76F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E23F3A"/>
    <w:multiLevelType w:val="multilevel"/>
    <w:tmpl w:val="B966F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E1C04E3"/>
    <w:multiLevelType w:val="multilevel"/>
    <w:tmpl w:val="3908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3874E14"/>
    <w:multiLevelType w:val="multilevel"/>
    <w:tmpl w:val="7EC6E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44265D"/>
    <w:multiLevelType w:val="hybridMultilevel"/>
    <w:tmpl w:val="1E68CA42"/>
    <w:lvl w:ilvl="0" w:tplc="2C2609A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FF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5B7D19"/>
    <w:multiLevelType w:val="hybridMultilevel"/>
    <w:tmpl w:val="598002B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017D0"/>
    <w:multiLevelType w:val="multilevel"/>
    <w:tmpl w:val="7DBE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2"/>
  </w:num>
  <w:num w:numId="7">
    <w:abstractNumId w:val="7"/>
  </w:num>
  <w:num w:numId="8">
    <w:abstractNumId w:val="6"/>
  </w:num>
  <w:num w:numId="9">
    <w:abstractNumId w:val="0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E317A"/>
    <w:rsid w:val="00001FE7"/>
    <w:rsid w:val="00003D7C"/>
    <w:rsid w:val="000057CC"/>
    <w:rsid w:val="00010EB7"/>
    <w:rsid w:val="00012736"/>
    <w:rsid w:val="000178A7"/>
    <w:rsid w:val="00020DB4"/>
    <w:rsid w:val="000235BF"/>
    <w:rsid w:val="00023790"/>
    <w:rsid w:val="000241DD"/>
    <w:rsid w:val="0003116D"/>
    <w:rsid w:val="00041A2D"/>
    <w:rsid w:val="00045997"/>
    <w:rsid w:val="000464B1"/>
    <w:rsid w:val="00046B59"/>
    <w:rsid w:val="00047ADE"/>
    <w:rsid w:val="0005322F"/>
    <w:rsid w:val="00060C5F"/>
    <w:rsid w:val="0006198F"/>
    <w:rsid w:val="000642D8"/>
    <w:rsid w:val="00077B17"/>
    <w:rsid w:val="00081644"/>
    <w:rsid w:val="00086540"/>
    <w:rsid w:val="000933CC"/>
    <w:rsid w:val="000A229B"/>
    <w:rsid w:val="000A2810"/>
    <w:rsid w:val="000C5F1F"/>
    <w:rsid w:val="000D46F1"/>
    <w:rsid w:val="000F5A10"/>
    <w:rsid w:val="000F679D"/>
    <w:rsid w:val="001015CD"/>
    <w:rsid w:val="0011616C"/>
    <w:rsid w:val="00124068"/>
    <w:rsid w:val="001438CB"/>
    <w:rsid w:val="001452D6"/>
    <w:rsid w:val="00152579"/>
    <w:rsid w:val="00152583"/>
    <w:rsid w:val="001735AB"/>
    <w:rsid w:val="00175073"/>
    <w:rsid w:val="00191635"/>
    <w:rsid w:val="00192FB3"/>
    <w:rsid w:val="00193DC3"/>
    <w:rsid w:val="001A1229"/>
    <w:rsid w:val="001A4E2B"/>
    <w:rsid w:val="001A4E48"/>
    <w:rsid w:val="001D309B"/>
    <w:rsid w:val="001D5EA4"/>
    <w:rsid w:val="001E0792"/>
    <w:rsid w:val="001E0A17"/>
    <w:rsid w:val="001E3DA8"/>
    <w:rsid w:val="001E5E1F"/>
    <w:rsid w:val="001E60FB"/>
    <w:rsid w:val="002116B7"/>
    <w:rsid w:val="002150B0"/>
    <w:rsid w:val="00215DFB"/>
    <w:rsid w:val="00217AAD"/>
    <w:rsid w:val="00220CA7"/>
    <w:rsid w:val="00222015"/>
    <w:rsid w:val="00223A5A"/>
    <w:rsid w:val="00233068"/>
    <w:rsid w:val="002570C5"/>
    <w:rsid w:val="00261330"/>
    <w:rsid w:val="002620C0"/>
    <w:rsid w:val="00265E97"/>
    <w:rsid w:val="00275666"/>
    <w:rsid w:val="00287EEA"/>
    <w:rsid w:val="00290368"/>
    <w:rsid w:val="00292815"/>
    <w:rsid w:val="002947D5"/>
    <w:rsid w:val="002A6202"/>
    <w:rsid w:val="002C252A"/>
    <w:rsid w:val="002D040F"/>
    <w:rsid w:val="002E48E1"/>
    <w:rsid w:val="002E5312"/>
    <w:rsid w:val="002F118A"/>
    <w:rsid w:val="003036BC"/>
    <w:rsid w:val="00305BE2"/>
    <w:rsid w:val="003123D3"/>
    <w:rsid w:val="0031449A"/>
    <w:rsid w:val="00322D9B"/>
    <w:rsid w:val="00340E2B"/>
    <w:rsid w:val="00342FAC"/>
    <w:rsid w:val="003441BF"/>
    <w:rsid w:val="00347787"/>
    <w:rsid w:val="003526FE"/>
    <w:rsid w:val="0035344A"/>
    <w:rsid w:val="00355BFC"/>
    <w:rsid w:val="00356296"/>
    <w:rsid w:val="00361F14"/>
    <w:rsid w:val="00367938"/>
    <w:rsid w:val="0037420B"/>
    <w:rsid w:val="00374612"/>
    <w:rsid w:val="003760A6"/>
    <w:rsid w:val="00391C6B"/>
    <w:rsid w:val="003965B0"/>
    <w:rsid w:val="00396908"/>
    <w:rsid w:val="00397349"/>
    <w:rsid w:val="003A2713"/>
    <w:rsid w:val="003A4056"/>
    <w:rsid w:val="003A4A62"/>
    <w:rsid w:val="003A765B"/>
    <w:rsid w:val="003A79FF"/>
    <w:rsid w:val="003B2E84"/>
    <w:rsid w:val="003C4795"/>
    <w:rsid w:val="003D167A"/>
    <w:rsid w:val="003E066B"/>
    <w:rsid w:val="003E17CD"/>
    <w:rsid w:val="00401417"/>
    <w:rsid w:val="00401E6C"/>
    <w:rsid w:val="00406AE3"/>
    <w:rsid w:val="00416A81"/>
    <w:rsid w:val="00420CD3"/>
    <w:rsid w:val="0042675D"/>
    <w:rsid w:val="00437262"/>
    <w:rsid w:val="00447A5C"/>
    <w:rsid w:val="004508A3"/>
    <w:rsid w:val="0045424C"/>
    <w:rsid w:val="004627E5"/>
    <w:rsid w:val="004668C4"/>
    <w:rsid w:val="004677E8"/>
    <w:rsid w:val="004708AC"/>
    <w:rsid w:val="004814C6"/>
    <w:rsid w:val="00481911"/>
    <w:rsid w:val="0048335B"/>
    <w:rsid w:val="004854E8"/>
    <w:rsid w:val="004929C9"/>
    <w:rsid w:val="00497829"/>
    <w:rsid w:val="004A2370"/>
    <w:rsid w:val="004A2A7F"/>
    <w:rsid w:val="004A69EC"/>
    <w:rsid w:val="004A7BF1"/>
    <w:rsid w:val="004B65BB"/>
    <w:rsid w:val="004C5735"/>
    <w:rsid w:val="004C77B9"/>
    <w:rsid w:val="004D03F5"/>
    <w:rsid w:val="004E62B8"/>
    <w:rsid w:val="004E6B42"/>
    <w:rsid w:val="00503C85"/>
    <w:rsid w:val="005211D9"/>
    <w:rsid w:val="0052207F"/>
    <w:rsid w:val="00540AC5"/>
    <w:rsid w:val="005446D4"/>
    <w:rsid w:val="00552D17"/>
    <w:rsid w:val="0055716D"/>
    <w:rsid w:val="00564E73"/>
    <w:rsid w:val="00565598"/>
    <w:rsid w:val="0057048A"/>
    <w:rsid w:val="00570C9B"/>
    <w:rsid w:val="005737BD"/>
    <w:rsid w:val="005866D2"/>
    <w:rsid w:val="00597388"/>
    <w:rsid w:val="005A210E"/>
    <w:rsid w:val="005B093D"/>
    <w:rsid w:val="005B42D4"/>
    <w:rsid w:val="005B4735"/>
    <w:rsid w:val="005B6B45"/>
    <w:rsid w:val="005C5AB6"/>
    <w:rsid w:val="005C6E4A"/>
    <w:rsid w:val="005D04C9"/>
    <w:rsid w:val="005F49AE"/>
    <w:rsid w:val="005F56DD"/>
    <w:rsid w:val="006058CC"/>
    <w:rsid w:val="00607F49"/>
    <w:rsid w:val="00612FB1"/>
    <w:rsid w:val="00616D17"/>
    <w:rsid w:val="0062644F"/>
    <w:rsid w:val="00636288"/>
    <w:rsid w:val="00645D30"/>
    <w:rsid w:val="00647CDF"/>
    <w:rsid w:val="006508A5"/>
    <w:rsid w:val="00656DAC"/>
    <w:rsid w:val="00665A68"/>
    <w:rsid w:val="006719BF"/>
    <w:rsid w:val="00677E13"/>
    <w:rsid w:val="00690E7E"/>
    <w:rsid w:val="00692EB7"/>
    <w:rsid w:val="006B0A78"/>
    <w:rsid w:val="006B7636"/>
    <w:rsid w:val="006C42A5"/>
    <w:rsid w:val="006C4936"/>
    <w:rsid w:val="006D3713"/>
    <w:rsid w:val="006D6A63"/>
    <w:rsid w:val="007106D4"/>
    <w:rsid w:val="007151D6"/>
    <w:rsid w:val="007169C9"/>
    <w:rsid w:val="00720FA1"/>
    <w:rsid w:val="0073355F"/>
    <w:rsid w:val="007413F5"/>
    <w:rsid w:val="007426F2"/>
    <w:rsid w:val="007540B7"/>
    <w:rsid w:val="0075690F"/>
    <w:rsid w:val="007600EA"/>
    <w:rsid w:val="007605C3"/>
    <w:rsid w:val="00761D2A"/>
    <w:rsid w:val="007621BB"/>
    <w:rsid w:val="00770F4E"/>
    <w:rsid w:val="00771C46"/>
    <w:rsid w:val="00776C03"/>
    <w:rsid w:val="00777AD3"/>
    <w:rsid w:val="00786850"/>
    <w:rsid w:val="007928B3"/>
    <w:rsid w:val="00795D5C"/>
    <w:rsid w:val="007A3E76"/>
    <w:rsid w:val="007B1C5B"/>
    <w:rsid w:val="007B6E8A"/>
    <w:rsid w:val="007C0869"/>
    <w:rsid w:val="007C1FE3"/>
    <w:rsid w:val="007C5011"/>
    <w:rsid w:val="007C5FC7"/>
    <w:rsid w:val="007C7886"/>
    <w:rsid w:val="007D017F"/>
    <w:rsid w:val="007D3A2F"/>
    <w:rsid w:val="007D5C33"/>
    <w:rsid w:val="007E3A40"/>
    <w:rsid w:val="007E60F5"/>
    <w:rsid w:val="007F0F96"/>
    <w:rsid w:val="007F6D8C"/>
    <w:rsid w:val="00807B60"/>
    <w:rsid w:val="008115DC"/>
    <w:rsid w:val="008207E9"/>
    <w:rsid w:val="008260AB"/>
    <w:rsid w:val="00826737"/>
    <w:rsid w:val="00834DA5"/>
    <w:rsid w:val="0083667A"/>
    <w:rsid w:val="00836721"/>
    <w:rsid w:val="008456B3"/>
    <w:rsid w:val="008462D8"/>
    <w:rsid w:val="008506D2"/>
    <w:rsid w:val="00851B8A"/>
    <w:rsid w:val="008560C8"/>
    <w:rsid w:val="00857D30"/>
    <w:rsid w:val="00862278"/>
    <w:rsid w:val="008625CD"/>
    <w:rsid w:val="00873C45"/>
    <w:rsid w:val="008834C4"/>
    <w:rsid w:val="008836D1"/>
    <w:rsid w:val="00886608"/>
    <w:rsid w:val="00886894"/>
    <w:rsid w:val="00887D74"/>
    <w:rsid w:val="008934E2"/>
    <w:rsid w:val="00894AEF"/>
    <w:rsid w:val="008B5758"/>
    <w:rsid w:val="008B7F99"/>
    <w:rsid w:val="008C1172"/>
    <w:rsid w:val="008C4B56"/>
    <w:rsid w:val="008C7EE1"/>
    <w:rsid w:val="008D55F8"/>
    <w:rsid w:val="008D67AD"/>
    <w:rsid w:val="008E059F"/>
    <w:rsid w:val="008E429D"/>
    <w:rsid w:val="008F25AD"/>
    <w:rsid w:val="008F58C8"/>
    <w:rsid w:val="008F605F"/>
    <w:rsid w:val="009111B7"/>
    <w:rsid w:val="00917741"/>
    <w:rsid w:val="00932898"/>
    <w:rsid w:val="009331B4"/>
    <w:rsid w:val="009359F2"/>
    <w:rsid w:val="00943F09"/>
    <w:rsid w:val="009443E5"/>
    <w:rsid w:val="00947E4D"/>
    <w:rsid w:val="00953D92"/>
    <w:rsid w:val="00955901"/>
    <w:rsid w:val="00957F40"/>
    <w:rsid w:val="00962CE7"/>
    <w:rsid w:val="00964698"/>
    <w:rsid w:val="0097182F"/>
    <w:rsid w:val="0097728F"/>
    <w:rsid w:val="00980550"/>
    <w:rsid w:val="00991A6F"/>
    <w:rsid w:val="009B135F"/>
    <w:rsid w:val="009C0C87"/>
    <w:rsid w:val="009D124D"/>
    <w:rsid w:val="009D1C4F"/>
    <w:rsid w:val="009D3FF4"/>
    <w:rsid w:val="009E47F3"/>
    <w:rsid w:val="009F061E"/>
    <w:rsid w:val="009F6D3A"/>
    <w:rsid w:val="00A05670"/>
    <w:rsid w:val="00A06E0A"/>
    <w:rsid w:val="00A14160"/>
    <w:rsid w:val="00A20FDC"/>
    <w:rsid w:val="00A22FC0"/>
    <w:rsid w:val="00A25429"/>
    <w:rsid w:val="00A31FDF"/>
    <w:rsid w:val="00A34837"/>
    <w:rsid w:val="00A35FE5"/>
    <w:rsid w:val="00A40054"/>
    <w:rsid w:val="00A40C16"/>
    <w:rsid w:val="00A438E8"/>
    <w:rsid w:val="00A525E3"/>
    <w:rsid w:val="00A563AD"/>
    <w:rsid w:val="00A57269"/>
    <w:rsid w:val="00A66E45"/>
    <w:rsid w:val="00A70453"/>
    <w:rsid w:val="00A709EA"/>
    <w:rsid w:val="00A72022"/>
    <w:rsid w:val="00A74B9A"/>
    <w:rsid w:val="00A80A07"/>
    <w:rsid w:val="00A8620E"/>
    <w:rsid w:val="00A90EB9"/>
    <w:rsid w:val="00A9258D"/>
    <w:rsid w:val="00A934AB"/>
    <w:rsid w:val="00A95122"/>
    <w:rsid w:val="00AA1DB8"/>
    <w:rsid w:val="00AB3B4C"/>
    <w:rsid w:val="00AD21B5"/>
    <w:rsid w:val="00AE1335"/>
    <w:rsid w:val="00AE1652"/>
    <w:rsid w:val="00AE47EA"/>
    <w:rsid w:val="00AF031B"/>
    <w:rsid w:val="00AF0D81"/>
    <w:rsid w:val="00B0562E"/>
    <w:rsid w:val="00B07BEF"/>
    <w:rsid w:val="00B13E32"/>
    <w:rsid w:val="00B14311"/>
    <w:rsid w:val="00B1549E"/>
    <w:rsid w:val="00B17A20"/>
    <w:rsid w:val="00B25AF3"/>
    <w:rsid w:val="00B274BA"/>
    <w:rsid w:val="00B33616"/>
    <w:rsid w:val="00B40848"/>
    <w:rsid w:val="00B45A0C"/>
    <w:rsid w:val="00B46244"/>
    <w:rsid w:val="00B4686F"/>
    <w:rsid w:val="00B54763"/>
    <w:rsid w:val="00B55C7F"/>
    <w:rsid w:val="00B627F1"/>
    <w:rsid w:val="00B654DC"/>
    <w:rsid w:val="00B73DDF"/>
    <w:rsid w:val="00B75E99"/>
    <w:rsid w:val="00B8323F"/>
    <w:rsid w:val="00B85013"/>
    <w:rsid w:val="00B94A30"/>
    <w:rsid w:val="00BA0E24"/>
    <w:rsid w:val="00BA1BC6"/>
    <w:rsid w:val="00BA45BA"/>
    <w:rsid w:val="00BA71F9"/>
    <w:rsid w:val="00BB15DC"/>
    <w:rsid w:val="00BB29FE"/>
    <w:rsid w:val="00BB362F"/>
    <w:rsid w:val="00BC1EF3"/>
    <w:rsid w:val="00BC70D1"/>
    <w:rsid w:val="00BE0CBF"/>
    <w:rsid w:val="00BE317A"/>
    <w:rsid w:val="00BE4068"/>
    <w:rsid w:val="00BE5002"/>
    <w:rsid w:val="00BF7C3A"/>
    <w:rsid w:val="00C002C5"/>
    <w:rsid w:val="00C03286"/>
    <w:rsid w:val="00C03C95"/>
    <w:rsid w:val="00C068ED"/>
    <w:rsid w:val="00C12250"/>
    <w:rsid w:val="00C12B6B"/>
    <w:rsid w:val="00C1398C"/>
    <w:rsid w:val="00C14D77"/>
    <w:rsid w:val="00C20E20"/>
    <w:rsid w:val="00C20FFE"/>
    <w:rsid w:val="00C2160F"/>
    <w:rsid w:val="00C22407"/>
    <w:rsid w:val="00C27E7C"/>
    <w:rsid w:val="00C326F8"/>
    <w:rsid w:val="00C445C9"/>
    <w:rsid w:val="00C52D77"/>
    <w:rsid w:val="00C57C79"/>
    <w:rsid w:val="00C6414E"/>
    <w:rsid w:val="00C749ED"/>
    <w:rsid w:val="00C859BC"/>
    <w:rsid w:val="00C873B6"/>
    <w:rsid w:val="00C91E67"/>
    <w:rsid w:val="00CA6A27"/>
    <w:rsid w:val="00CA6CBA"/>
    <w:rsid w:val="00CA7720"/>
    <w:rsid w:val="00CA7EDA"/>
    <w:rsid w:val="00CB050D"/>
    <w:rsid w:val="00CB1361"/>
    <w:rsid w:val="00CB4959"/>
    <w:rsid w:val="00CD53ED"/>
    <w:rsid w:val="00CD5E58"/>
    <w:rsid w:val="00CE02F2"/>
    <w:rsid w:val="00CF0DA5"/>
    <w:rsid w:val="00D01B3D"/>
    <w:rsid w:val="00D0279D"/>
    <w:rsid w:val="00D065D6"/>
    <w:rsid w:val="00D109DB"/>
    <w:rsid w:val="00D1378F"/>
    <w:rsid w:val="00D20346"/>
    <w:rsid w:val="00D218F9"/>
    <w:rsid w:val="00D2212A"/>
    <w:rsid w:val="00D27DEA"/>
    <w:rsid w:val="00D30BAB"/>
    <w:rsid w:val="00D436B6"/>
    <w:rsid w:val="00D46FFB"/>
    <w:rsid w:val="00D507B2"/>
    <w:rsid w:val="00D531B8"/>
    <w:rsid w:val="00D67F3A"/>
    <w:rsid w:val="00D77D2D"/>
    <w:rsid w:val="00D80167"/>
    <w:rsid w:val="00D92FBE"/>
    <w:rsid w:val="00D93AF0"/>
    <w:rsid w:val="00D96488"/>
    <w:rsid w:val="00D97004"/>
    <w:rsid w:val="00DA2AAA"/>
    <w:rsid w:val="00DA3954"/>
    <w:rsid w:val="00DB60FE"/>
    <w:rsid w:val="00DC5391"/>
    <w:rsid w:val="00DC5808"/>
    <w:rsid w:val="00DD63FC"/>
    <w:rsid w:val="00DD7C57"/>
    <w:rsid w:val="00DE51C4"/>
    <w:rsid w:val="00DE5D67"/>
    <w:rsid w:val="00DF16CD"/>
    <w:rsid w:val="00DF3465"/>
    <w:rsid w:val="00DF39AE"/>
    <w:rsid w:val="00DF60D8"/>
    <w:rsid w:val="00DF7053"/>
    <w:rsid w:val="00E01965"/>
    <w:rsid w:val="00E05ACD"/>
    <w:rsid w:val="00E22B4C"/>
    <w:rsid w:val="00E22E9A"/>
    <w:rsid w:val="00E26A28"/>
    <w:rsid w:val="00E50218"/>
    <w:rsid w:val="00E56A27"/>
    <w:rsid w:val="00E60703"/>
    <w:rsid w:val="00E633E3"/>
    <w:rsid w:val="00E64AAA"/>
    <w:rsid w:val="00E66D76"/>
    <w:rsid w:val="00E73622"/>
    <w:rsid w:val="00E75A2F"/>
    <w:rsid w:val="00E76665"/>
    <w:rsid w:val="00E80751"/>
    <w:rsid w:val="00E809CB"/>
    <w:rsid w:val="00E80BBF"/>
    <w:rsid w:val="00E83D77"/>
    <w:rsid w:val="00E91158"/>
    <w:rsid w:val="00E92CE2"/>
    <w:rsid w:val="00E93BB7"/>
    <w:rsid w:val="00E963D1"/>
    <w:rsid w:val="00E9718D"/>
    <w:rsid w:val="00EA2C04"/>
    <w:rsid w:val="00EA7DC9"/>
    <w:rsid w:val="00EB379E"/>
    <w:rsid w:val="00EC1AD9"/>
    <w:rsid w:val="00EC4626"/>
    <w:rsid w:val="00ED1FB0"/>
    <w:rsid w:val="00ED3AFC"/>
    <w:rsid w:val="00ED50A1"/>
    <w:rsid w:val="00EF4109"/>
    <w:rsid w:val="00F04074"/>
    <w:rsid w:val="00F14D18"/>
    <w:rsid w:val="00F2038B"/>
    <w:rsid w:val="00F20B8C"/>
    <w:rsid w:val="00F347D4"/>
    <w:rsid w:val="00F4284D"/>
    <w:rsid w:val="00F52612"/>
    <w:rsid w:val="00F5543A"/>
    <w:rsid w:val="00F61D80"/>
    <w:rsid w:val="00F65D00"/>
    <w:rsid w:val="00F67713"/>
    <w:rsid w:val="00F71C4C"/>
    <w:rsid w:val="00F7512B"/>
    <w:rsid w:val="00F80BF4"/>
    <w:rsid w:val="00F827A1"/>
    <w:rsid w:val="00F854E5"/>
    <w:rsid w:val="00FA25DD"/>
    <w:rsid w:val="00FB0F09"/>
    <w:rsid w:val="00FB2C22"/>
    <w:rsid w:val="00FB66BA"/>
    <w:rsid w:val="00FC029E"/>
    <w:rsid w:val="00FC410C"/>
    <w:rsid w:val="00FC45E7"/>
    <w:rsid w:val="00FC4F25"/>
    <w:rsid w:val="00FE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349"/>
  </w:style>
  <w:style w:type="paragraph" w:styleId="Ttulo4">
    <w:name w:val="heading 4"/>
    <w:basedOn w:val="Normal"/>
    <w:link w:val="Ttulo4Car"/>
    <w:uiPriority w:val="9"/>
    <w:qFormat/>
    <w:rsid w:val="008C7EE1"/>
    <w:pPr>
      <w:spacing w:before="218" w:after="218" w:line="312" w:lineRule="atLeast"/>
      <w:outlineLvl w:val="3"/>
    </w:pPr>
    <w:rPr>
      <w:rFonts w:ascii="Times New Roman" w:eastAsia="Times New Roman" w:hAnsi="Times New Roman" w:cs="Times New Roman"/>
      <w:b/>
      <w:bCs/>
      <w:sz w:val="26"/>
      <w:szCs w:val="2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3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BE317A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3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317A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uiPriority w:val="20"/>
    <w:qFormat/>
    <w:rsid w:val="00E93BB7"/>
    <w:rPr>
      <w:i/>
      <w:iCs/>
    </w:rPr>
  </w:style>
  <w:style w:type="character" w:customStyle="1" w:styleId="popup-text">
    <w:name w:val="popup-text"/>
    <w:basedOn w:val="Fuentedeprrafopredeter"/>
    <w:rsid w:val="00E93BB7"/>
  </w:style>
  <w:style w:type="character" w:customStyle="1" w:styleId="popup-text2">
    <w:name w:val="popup-text2"/>
    <w:basedOn w:val="Fuentedeprrafopredeter"/>
    <w:rsid w:val="00E93BB7"/>
    <w:rPr>
      <w:vanish/>
      <w:webHidden w:val="0"/>
      <w:specVanish w:val="0"/>
    </w:rPr>
  </w:style>
  <w:style w:type="character" w:customStyle="1" w:styleId="answer-false1">
    <w:name w:val="answer-false1"/>
    <w:basedOn w:val="Fuentedeprrafopredeter"/>
    <w:rsid w:val="00E93BB7"/>
    <w:rPr>
      <w:color w:val="8B4513"/>
      <w:u w:val="single"/>
    </w:rPr>
  </w:style>
  <w:style w:type="character" w:customStyle="1" w:styleId="hidden">
    <w:name w:val="hidden"/>
    <w:basedOn w:val="Fuentedeprrafopredeter"/>
    <w:rsid w:val="00E93BB7"/>
  </w:style>
  <w:style w:type="character" w:customStyle="1" w:styleId="Ttulo4Car">
    <w:name w:val="Título 4 Car"/>
    <w:basedOn w:val="Fuentedeprrafopredeter"/>
    <w:link w:val="Ttulo4"/>
    <w:uiPriority w:val="9"/>
    <w:rsid w:val="008C7EE1"/>
    <w:rPr>
      <w:rFonts w:ascii="Times New Roman" w:eastAsia="Times New Roman" w:hAnsi="Times New Roman" w:cs="Times New Roman"/>
      <w:b/>
      <w:bCs/>
      <w:sz w:val="26"/>
      <w:szCs w:val="26"/>
      <w:lang w:eastAsia="es-ES"/>
    </w:rPr>
  </w:style>
  <w:style w:type="character" w:styleId="Textoennegrita">
    <w:name w:val="Strong"/>
    <w:basedOn w:val="Fuentedeprrafopredeter"/>
    <w:uiPriority w:val="22"/>
    <w:qFormat/>
    <w:rsid w:val="008C7EE1"/>
    <w:rPr>
      <w:b/>
      <w:bCs/>
    </w:rPr>
  </w:style>
  <w:style w:type="paragraph" w:styleId="Prrafodelista">
    <w:name w:val="List Paragraph"/>
    <w:basedOn w:val="Normal"/>
    <w:uiPriority w:val="34"/>
    <w:qFormat/>
    <w:rsid w:val="002F11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695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8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925012">
                          <w:marLeft w:val="0"/>
                          <w:marRight w:val="-14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15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51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105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68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1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180">
      <w:bodyDiv w:val="1"/>
      <w:marLeft w:val="0"/>
      <w:marRight w:val="0"/>
      <w:marTop w:val="0"/>
      <w:marBottom w:val="0"/>
      <w:divBdr>
        <w:top w:val="single" w:sz="24" w:space="0" w:color="FF3300"/>
        <w:left w:val="none" w:sz="0" w:space="0" w:color="auto"/>
        <w:bottom w:val="none" w:sz="0" w:space="0" w:color="auto"/>
        <w:right w:val="none" w:sz="0" w:space="0" w:color="auto"/>
      </w:divBdr>
      <w:divsChild>
        <w:div w:id="207338378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00148">
                      <w:marLeft w:val="0"/>
                      <w:marRight w:val="-51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703088">
                          <w:marLeft w:val="0"/>
                          <w:marRight w:val="0"/>
                          <w:marTop w:val="36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FFFFFF"/>
            <w:right w:val="none" w:sz="0" w:space="0" w:color="auto"/>
          </w:divBdr>
          <w:divsChild>
            <w:div w:id="13479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0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04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300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9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20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466282">
                          <w:marLeft w:val="0"/>
                          <w:marRight w:val="-14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26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7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019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268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25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://www.ego4u.com/en/cram-up/tests/relative-clauses-4" TargetMode="External"/><Relationship Id="rId18" Type="http://schemas.openxmlformats.org/officeDocument/2006/relationships/hyperlink" Target="http://www.ego4u.com/en/cram-up/tests/relative-clauses-4" TargetMode="External"/><Relationship Id="rId26" Type="http://schemas.openxmlformats.org/officeDocument/2006/relationships/hyperlink" Target="http://www.ego4u.com/en/cram-up/tests/relative-clauses-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go4u.com/en/cram-up/tests/relative-clauses-4" TargetMode="External"/><Relationship Id="rId34" Type="http://schemas.openxmlformats.org/officeDocument/2006/relationships/hyperlink" Target="http://www.ego4u.com/en/cram-up/tests/relative-clauses-4#p15" TargetMode="External"/><Relationship Id="rId7" Type="http://schemas.openxmlformats.org/officeDocument/2006/relationships/hyperlink" Target="http://www.ego4u.com/en/cram-up/tests/relative-clauses-4" TargetMode="External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25" Type="http://schemas.openxmlformats.org/officeDocument/2006/relationships/control" Target="activeX/activeX10.xml"/><Relationship Id="rId33" Type="http://schemas.openxmlformats.org/officeDocument/2006/relationships/hyperlink" Target="http://www.ego4u.com/en/cram-up/tests/relative-clauses-4" TargetMode="External"/><Relationship Id="rId2" Type="http://schemas.openxmlformats.org/officeDocument/2006/relationships/styles" Target="styles.xml"/><Relationship Id="rId16" Type="http://schemas.openxmlformats.org/officeDocument/2006/relationships/control" Target="activeX/activeX6.xml"/><Relationship Id="rId20" Type="http://schemas.openxmlformats.org/officeDocument/2006/relationships/control" Target="activeX/activeX8.xml"/><Relationship Id="rId29" Type="http://schemas.openxmlformats.org/officeDocument/2006/relationships/control" Target="activeX/activeX1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://www.ego4u.com/en/cram-up/tests/relative-clauses-4" TargetMode="External"/><Relationship Id="rId24" Type="http://schemas.openxmlformats.org/officeDocument/2006/relationships/hyperlink" Target="http://www.ego4u.com/en/cram-up/tests/relative-clauses-4" TargetMode="External"/><Relationship Id="rId32" Type="http://schemas.openxmlformats.org/officeDocument/2006/relationships/control" Target="activeX/activeX14.xm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hyperlink" Target="http://www.ego4u.com/en/cram-up/tests/relative-clauses-4" TargetMode="External"/><Relationship Id="rId23" Type="http://schemas.openxmlformats.org/officeDocument/2006/relationships/hyperlink" Target="http://www.ego4u.com/en/cram-up/tests/relative-clauses-4" TargetMode="External"/><Relationship Id="rId28" Type="http://schemas.openxmlformats.org/officeDocument/2006/relationships/image" Target="media/image2.wmf"/><Relationship Id="rId36" Type="http://schemas.openxmlformats.org/officeDocument/2006/relationships/fontTable" Target="fontTable.xml"/><Relationship Id="rId10" Type="http://schemas.openxmlformats.org/officeDocument/2006/relationships/control" Target="activeX/activeX3.xml"/><Relationship Id="rId19" Type="http://schemas.openxmlformats.org/officeDocument/2006/relationships/hyperlink" Target="http://www.ego4u.com/en/cram-up/tests/relative-clauses-4" TargetMode="External"/><Relationship Id="rId31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hyperlink" Target="http://www.ego4u.com/en/cram-up/tests/relative-clauses-4" TargetMode="External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hyperlink" Target="http://www.ego4u.com/en/cram-up/tests/relative-clauses-4" TargetMode="External"/><Relationship Id="rId30" Type="http://schemas.openxmlformats.org/officeDocument/2006/relationships/control" Target="activeX/activeX12.xml"/><Relationship Id="rId35" Type="http://schemas.openxmlformats.org/officeDocument/2006/relationships/image" Target="media/image3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1542</Words>
  <Characters>8485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5</cp:revision>
  <dcterms:created xsi:type="dcterms:W3CDTF">2013-04-18T17:12:00Z</dcterms:created>
  <dcterms:modified xsi:type="dcterms:W3CDTF">2017-03-12T17:45:00Z</dcterms:modified>
</cp:coreProperties>
</file>